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2499B1" w14:textId="5DB30F7D" w:rsidR="00743CED" w:rsidRPr="003C1B8A" w:rsidRDefault="00DD1BE6" w:rsidP="003C1B8A">
      <w:pPr>
        <w:pStyle w:val="Kop1"/>
        <w:spacing w:before="120" w:after="240"/>
        <w:rPr>
          <w:noProof/>
          <w:sz w:val="32"/>
          <w:lang w:val="en-US"/>
        </w:rPr>
      </w:pPr>
      <w:r w:rsidRPr="00C42FF6">
        <w:rPr>
          <w:noProof/>
          <w:lang w:val="en-US"/>
        </w:rPr>
        <w:drawing>
          <wp:anchor distT="0" distB="0" distL="114300" distR="114300" simplePos="0" relativeHeight="251670530" behindDoc="1" locked="0" layoutInCell="1" allowOverlap="1" wp14:anchorId="60F938E8" wp14:editId="62635AAA">
            <wp:simplePos x="0" y="0"/>
            <wp:positionH relativeFrom="column">
              <wp:posOffset>2540</wp:posOffset>
            </wp:positionH>
            <wp:positionV relativeFrom="paragraph">
              <wp:posOffset>849597</wp:posOffset>
            </wp:positionV>
            <wp:extent cx="5769610" cy="3033395"/>
            <wp:effectExtent l="0" t="0" r="0" b="1905"/>
            <wp:wrapTopAndBottom/>
            <wp:docPr id="1242791366" name="Afbeelding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42791366" name="Afbeelding 1"/>
                    <pic:cNvPicPr/>
                  </pic:nvPicPr>
                  <pic:blipFill>
                    <a:blip r:embed="rId10" cstate="print">
                      <a:extLst>
                        <a:ext uri="{28A0092B-C50C-407E-A947-70E740481C1C}">
                          <a14:useLocalDpi xmlns:a14="http://schemas.microsoft.com/office/drawing/2010/main" val="0"/>
                        </a:ext>
                      </a:extLst>
                    </a:blip>
                    <a:srcRect t="3258" b="3258"/>
                    <a:stretch>
                      <a:fillRect/>
                    </a:stretch>
                  </pic:blipFill>
                  <pic:spPr bwMode="auto">
                    <a:xfrm>
                      <a:off x="0" y="0"/>
                      <a:ext cx="5769610" cy="30333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10949" w:rsidRPr="00A10949">
        <w:rPr>
          <w:noProof/>
          <w:lang w:val="en-US"/>
        </w:rPr>
        <w:t>SIDEM RENOUVELLE LE CERTIFICAT</w:t>
      </w:r>
      <w:r w:rsidR="00A10949">
        <w:rPr>
          <w:noProof/>
          <w:lang w:val="en-US"/>
        </w:rPr>
        <w:br/>
      </w:r>
      <w:r w:rsidR="00A10949" w:rsidRPr="00A10949">
        <w:rPr>
          <w:noProof/>
          <w:lang w:val="en-US"/>
        </w:rPr>
        <w:t>IATF 1694</w:t>
      </w:r>
      <w:r w:rsidR="00FE7607">
        <w:rPr>
          <w:noProof/>
          <w:lang w:val="en-US"/>
        </w:rPr>
        <w:t>9</w:t>
      </w:r>
      <w:r w:rsidR="00A10949" w:rsidRPr="00A10949">
        <w:rPr>
          <w:noProof/>
          <w:lang w:val="en-US"/>
        </w:rPr>
        <w:t xml:space="preserve"> EN TANT QUE FABRIQUANT OE</w:t>
      </w:r>
      <w:r w:rsidR="00743CED" w:rsidRPr="003C1B8A">
        <w:rPr>
          <w:sz w:val="32"/>
          <w:lang w:val="en-US"/>
        </w:rPr>
        <w:t>.</w:t>
      </w:r>
    </w:p>
    <w:p w14:paraId="50D120E4" w14:textId="3406EA31" w:rsidR="008E6F89" w:rsidRPr="00D90F8C" w:rsidRDefault="008E6F89" w:rsidP="008E6F89">
      <w:pPr>
        <w:rPr>
          <w:sz w:val="2"/>
          <w:szCs w:val="8"/>
          <w:lang w:val="en-US"/>
        </w:rPr>
      </w:pPr>
    </w:p>
    <w:p w14:paraId="603DBFF6" w14:textId="795BA673" w:rsidR="00DD1BE6" w:rsidRDefault="00D43775" w:rsidP="00DD1BE6">
      <w:pPr>
        <w:pStyle w:val="Kop2"/>
        <w:spacing w:before="240" w:after="40"/>
        <w:rPr>
          <w:rStyle w:val="Subtielebenadrukking"/>
          <w:rFonts w:eastAsiaTheme="minorHAnsi" w:cstheme="minorBidi"/>
          <w:b w:val="0"/>
          <w:sz w:val="18"/>
          <w:szCs w:val="22"/>
          <w:lang w:val="en-US" w:eastAsia="nl-NL"/>
        </w:rPr>
      </w:pPr>
      <w:r w:rsidRPr="00D43775">
        <w:rPr>
          <w:rStyle w:val="Subtielebenadrukking"/>
          <w:rFonts w:eastAsiaTheme="minorHAnsi" w:cstheme="minorBidi"/>
          <w:b w:val="0"/>
          <w:sz w:val="18"/>
          <w:szCs w:val="22"/>
          <w:lang w:val="en-US" w:eastAsia="nl-NL"/>
        </w:rPr>
        <w:t>Le certificat IATF 16949 de Sidem prouve ses capacités en tant que fabricant d'équipement d'origine (OEM) pour l'industrie automobile. Sidem développe et produit des pièces de direction et de suspension en tant qu'OEM pour des marques telles que Porsche et McLaren. La société applique les mêmes normes de qualité à tous ses produits, y compris les pièces automobiles de rechange</w:t>
      </w:r>
      <w:r w:rsidR="00DD1BE6" w:rsidRPr="00DD1BE6">
        <w:rPr>
          <w:rStyle w:val="Subtielebenadrukking"/>
          <w:rFonts w:eastAsiaTheme="minorHAnsi" w:cstheme="minorBidi"/>
          <w:b w:val="0"/>
          <w:sz w:val="18"/>
          <w:szCs w:val="22"/>
          <w:lang w:val="en-US" w:eastAsia="nl-NL"/>
        </w:rPr>
        <w:t>.</w:t>
      </w:r>
    </w:p>
    <w:p w14:paraId="03B291F5" w14:textId="1DE34C61" w:rsidR="00B64D39" w:rsidRPr="00B64D39" w:rsidRDefault="003D7694" w:rsidP="00B64D39">
      <w:pPr>
        <w:pStyle w:val="Kop2"/>
        <w:spacing w:before="240" w:after="40"/>
        <w:rPr>
          <w:rFonts w:eastAsia="Times New Roman"/>
          <w:color w:val="242451" w:themeColor="accent1"/>
          <w:sz w:val="28"/>
          <w:szCs w:val="24"/>
          <w:lang w:val="en-US" w:eastAsia="nl-NL"/>
        </w:rPr>
      </w:pPr>
      <w:r w:rsidRPr="003D7694">
        <w:rPr>
          <w:rFonts w:eastAsia="Times New Roman"/>
          <w:color w:val="242451" w:themeColor="accent1"/>
          <w:sz w:val="28"/>
          <w:szCs w:val="24"/>
          <w:lang w:val="en-US" w:eastAsia="nl-NL"/>
        </w:rPr>
        <w:t>Certifié OEM</w:t>
      </w:r>
    </w:p>
    <w:p w14:paraId="0EB90976" w14:textId="451E3C07" w:rsidR="003D7694" w:rsidRPr="003D7694" w:rsidRDefault="003D7694" w:rsidP="003D7694">
      <w:pPr>
        <w:spacing w:after="200"/>
        <w:rPr>
          <w:noProof/>
          <w:lang w:val="en-US"/>
        </w:rPr>
      </w:pPr>
      <w:r w:rsidRPr="003D7694">
        <w:rPr>
          <w:noProof/>
          <w:lang w:val="en-US"/>
        </w:rPr>
        <w:t xml:space="preserve">L'usine de production de Sidem est certifié </w:t>
      </w:r>
      <w:r w:rsidRPr="00F865C5">
        <w:rPr>
          <w:b/>
          <w:bCs/>
          <w:noProof/>
          <w:lang w:val="en-US"/>
        </w:rPr>
        <w:t>IATF 16949</w:t>
      </w:r>
      <w:r w:rsidRPr="003D7694">
        <w:rPr>
          <w:noProof/>
          <w:lang w:val="en-US"/>
        </w:rPr>
        <w:t>, une norme de gestion de la qualité pour l'industrie automobile, en plus du certificat de qualité ISO9001. IATF 16949 est une norme de qualité standard approuvée par l'International Automotive Task Force (IATF), garantissant des exigences de qualité uniformes au niveau mondial. Cette certification garantit que les fournisseurs comme Sidem répondent aux normes rigoureuses établies par les principaux constructeurs automobiles.</w:t>
      </w:r>
    </w:p>
    <w:p w14:paraId="5455DC2A" w14:textId="1A9B4A73" w:rsidR="003D7694" w:rsidRPr="003D7694" w:rsidRDefault="003D7694" w:rsidP="003D7694">
      <w:pPr>
        <w:spacing w:after="200"/>
        <w:rPr>
          <w:noProof/>
          <w:lang w:val="en-US"/>
        </w:rPr>
      </w:pPr>
      <w:r w:rsidRPr="003D7694">
        <w:rPr>
          <w:noProof/>
          <w:lang w:val="en-US"/>
        </w:rPr>
        <w:t>En tant que fier détenteur de la certification IATF, Sidem offre un excellent niveau de qualité et de savoir-faire qui répond aux exigences strictes de l’industrie automobile.</w:t>
      </w:r>
      <w:r w:rsidR="00746A88">
        <w:rPr>
          <w:noProof/>
          <w:lang w:val="en-US"/>
        </w:rPr>
        <w:t xml:space="preserve"> </w:t>
      </w:r>
      <w:r w:rsidRPr="003D7694">
        <w:rPr>
          <w:noProof/>
          <w:lang w:val="en-US"/>
        </w:rPr>
        <w:t>Mais que signifie exactement cette certification IATF pour vous en tant que client ?</w:t>
      </w:r>
    </w:p>
    <w:p w14:paraId="458AD92F" w14:textId="77777777" w:rsidR="00D90F8C" w:rsidRDefault="003D7694" w:rsidP="003D7694">
      <w:pPr>
        <w:pStyle w:val="Lijstalinea"/>
        <w:numPr>
          <w:ilvl w:val="0"/>
          <w:numId w:val="2"/>
        </w:numPr>
        <w:spacing w:after="200"/>
        <w:rPr>
          <w:noProof/>
          <w:lang w:val="en-US"/>
        </w:rPr>
      </w:pPr>
      <w:r w:rsidRPr="00D90F8C">
        <w:rPr>
          <w:noProof/>
          <w:lang w:val="en-US"/>
        </w:rPr>
        <w:t>Qualité supérieure : Les pièces Sidem sont fabriquées selon les normes industrielles les plus strictes, ce qui signifie que vous pouvez faire confiance à la durabilité, à la fiabilité et aux performances de chaque produit.</w:t>
      </w:r>
    </w:p>
    <w:p w14:paraId="2C129335" w14:textId="36145843" w:rsidR="00743CED" w:rsidRPr="00D90F8C" w:rsidRDefault="003D7694" w:rsidP="003D7694">
      <w:pPr>
        <w:pStyle w:val="Lijstalinea"/>
        <w:numPr>
          <w:ilvl w:val="0"/>
          <w:numId w:val="2"/>
        </w:numPr>
        <w:spacing w:after="200"/>
        <w:rPr>
          <w:noProof/>
          <w:lang w:val="en-US"/>
        </w:rPr>
      </w:pPr>
      <w:r w:rsidRPr="00D90F8C">
        <w:rPr>
          <w:noProof/>
          <w:lang w:val="en-US"/>
        </w:rPr>
        <w:t>Prestige de confiance : nous sommes fiers de faire partie de la chaîne d’approvisionnement de certaines des marques automobiles les plus respectées au monde en tant que fabricant OEM : Porsche et McLaren.</w:t>
      </w:r>
      <w:r w:rsidR="00743CED" w:rsidRPr="00D90F8C">
        <w:rPr>
          <w:lang w:val="en-US" w:eastAsia="nl-NL"/>
        </w:rPr>
        <w:t xml:space="preserve">  </w:t>
      </w:r>
    </w:p>
    <w:p w14:paraId="16E88A5A" w14:textId="6169A19B" w:rsidR="00B64D39" w:rsidRPr="00B64D39" w:rsidRDefault="009F029B" w:rsidP="00B64D39">
      <w:pPr>
        <w:pStyle w:val="Kop2"/>
        <w:spacing w:before="240" w:after="40"/>
        <w:rPr>
          <w:rFonts w:eastAsia="Times New Roman"/>
          <w:color w:val="242451" w:themeColor="accent1"/>
          <w:sz w:val="28"/>
          <w:szCs w:val="24"/>
          <w:lang w:val="en-US" w:eastAsia="nl-NL"/>
        </w:rPr>
      </w:pPr>
      <w:r w:rsidRPr="009F029B">
        <w:rPr>
          <w:rFonts w:eastAsia="Times New Roman"/>
          <w:color w:val="242451" w:themeColor="accent1"/>
          <w:sz w:val="28"/>
          <w:szCs w:val="24"/>
          <w:lang w:val="en-US" w:eastAsia="nl-NL"/>
        </w:rPr>
        <w:lastRenderedPageBreak/>
        <w:t>Environnement, santé et sécurité</w:t>
      </w:r>
    </w:p>
    <w:p w14:paraId="24C48856" w14:textId="5150539D" w:rsidR="00865566" w:rsidRPr="003D7694" w:rsidRDefault="00865566" w:rsidP="00865566">
      <w:pPr>
        <w:spacing w:after="200"/>
        <w:rPr>
          <w:noProof/>
          <w:lang w:val="en-US"/>
        </w:rPr>
      </w:pPr>
      <w:r w:rsidRPr="00865566">
        <w:rPr>
          <w:noProof/>
          <w:lang w:val="en-US"/>
        </w:rPr>
        <w:t>Outre la certification IATF 16949, Sidem est également certifiée pour d'autres systèmes de gestion de la qualité :</w:t>
      </w:r>
    </w:p>
    <w:p w14:paraId="4786FD16" w14:textId="77777777" w:rsidR="00865566" w:rsidRDefault="00865566" w:rsidP="008A26FF">
      <w:pPr>
        <w:pStyle w:val="Lijstalinea"/>
        <w:numPr>
          <w:ilvl w:val="0"/>
          <w:numId w:val="2"/>
        </w:numPr>
        <w:spacing w:after="200"/>
        <w:rPr>
          <w:noProof/>
          <w:lang w:val="en-US"/>
        </w:rPr>
      </w:pPr>
      <w:r w:rsidRPr="00F865C5">
        <w:rPr>
          <w:b/>
          <w:bCs/>
          <w:noProof/>
          <w:lang w:val="en-US"/>
        </w:rPr>
        <w:t>ISO14001</w:t>
      </w:r>
      <w:r w:rsidRPr="00865566">
        <w:rPr>
          <w:noProof/>
          <w:lang w:val="en-US"/>
        </w:rPr>
        <w:t xml:space="preserve"> pour la "gestion de l'environnement" : utilisation des matières premières, gestion des déchets et prévention de la pollution ;</w:t>
      </w:r>
    </w:p>
    <w:p w14:paraId="2C0ACB53" w14:textId="6901CEE5" w:rsidR="00950CC9" w:rsidRPr="00865566" w:rsidRDefault="00F865C5" w:rsidP="008A26FF">
      <w:pPr>
        <w:pStyle w:val="Lijstalinea"/>
        <w:numPr>
          <w:ilvl w:val="0"/>
          <w:numId w:val="2"/>
        </w:numPr>
        <w:spacing w:after="200"/>
        <w:rPr>
          <w:noProof/>
          <w:lang w:val="en-US"/>
        </w:rPr>
      </w:pPr>
      <w:r w:rsidRPr="00F865C5">
        <w:rPr>
          <w:b/>
          <w:bCs/>
          <w:noProof/>
          <w:lang w:val="en-US"/>
        </w:rPr>
        <w:t>ISO45001</w:t>
      </w:r>
      <w:r w:rsidRPr="00F865C5">
        <w:rPr>
          <w:noProof/>
          <w:lang w:val="en-US"/>
        </w:rPr>
        <w:t xml:space="preserve"> pour la "gestion de la santé et de la sécurité" : promouvoir une culture de la sécurité au sein de l’organisation Sidem.</w:t>
      </w:r>
    </w:p>
    <w:p w14:paraId="6B8C90CC" w14:textId="5511CC10" w:rsidR="00F42FD9" w:rsidRPr="00C23B76" w:rsidRDefault="00F865C5" w:rsidP="00F42FD9">
      <w:pPr>
        <w:pStyle w:val="Kop2"/>
        <w:spacing w:before="240" w:after="40"/>
        <w:rPr>
          <w:rFonts w:eastAsia="Times New Roman"/>
          <w:color w:val="242451" w:themeColor="accent1"/>
          <w:sz w:val="28"/>
          <w:szCs w:val="24"/>
          <w:lang w:val="en-US" w:eastAsia="nl-NL"/>
        </w:rPr>
      </w:pPr>
      <w:r w:rsidRPr="00C23B76">
        <w:rPr>
          <w:rFonts w:eastAsia="Times New Roman"/>
          <w:color w:val="242451" w:themeColor="accent1"/>
          <w:sz w:val="28"/>
          <w:szCs w:val="24"/>
          <w:lang w:val="en-US" w:eastAsia="nl-NL"/>
        </w:rPr>
        <w:t>Qualité supérieure</w:t>
      </w:r>
      <w:r w:rsidR="00F42FD9" w:rsidRPr="00C23B76">
        <w:rPr>
          <w:rFonts w:eastAsia="Times New Roman"/>
          <w:color w:val="242451" w:themeColor="accent1"/>
          <w:sz w:val="28"/>
          <w:szCs w:val="24"/>
          <w:lang w:val="en-US" w:eastAsia="nl-NL"/>
        </w:rPr>
        <w:t xml:space="preserve"> </w:t>
      </w:r>
    </w:p>
    <w:p w14:paraId="6F8A2C79" w14:textId="16C401EF" w:rsidR="00EE3B7B" w:rsidRPr="00743CED" w:rsidRDefault="00C23B76" w:rsidP="004F1FE0">
      <w:pPr>
        <w:spacing w:after="200"/>
        <w:rPr>
          <w:lang w:val="en-US" w:eastAsia="nl-NL"/>
        </w:rPr>
      </w:pPr>
      <w:r w:rsidRPr="00C23B76">
        <w:rPr>
          <w:lang w:val="en-US" w:eastAsia="nl-NL"/>
        </w:rPr>
        <w:t>L'usine de fabrication de Sidem utilise les mêmes systèmes de gestion de la qualité pour tous ses produits. De même, les pièces de rechange sont conçues, testées et fabriquées conformément aux normes de qualité IATF et ISO. Si nécessaire, la pièce d'origine est améliorée, sur la base de nos 90 années d'expérience. Au final, l'application de toutes ces mesures de gestion de la qualité permet d'obtenir des pièces automobiles qui garantissent une longue durée de vie, un plus grand confort, une sécurité maximale et une installation facile.</w:t>
      </w:r>
      <w:r w:rsidR="00F42FD9">
        <w:rPr>
          <w:noProof/>
          <w:lang w:val="en-US" w:eastAsia="nl-NL"/>
        </w:rPr>
        <w:t xml:space="preserve"> </w:t>
      </w:r>
    </w:p>
    <w:p w14:paraId="1A890829" w14:textId="166A0DB2" w:rsidR="00FF5B7C" w:rsidRDefault="00C565A1" w:rsidP="00743CED">
      <w:pPr>
        <w:spacing w:after="360"/>
        <w:rPr>
          <w:lang w:val="en-US" w:eastAsia="nl-NL"/>
        </w:rPr>
      </w:pPr>
      <w:r>
        <w:rPr>
          <w:noProof/>
          <w:lang w:val="en-US" w:eastAsia="nl-NL"/>
        </w:rPr>
        <mc:AlternateContent>
          <mc:Choice Requires="wps">
            <w:drawing>
              <wp:anchor distT="0" distB="0" distL="114300" distR="114300" simplePos="0" relativeHeight="251663362" behindDoc="0" locked="0" layoutInCell="1" allowOverlap="1" wp14:anchorId="69BC24F6" wp14:editId="586D65A2">
                <wp:simplePos x="0" y="0"/>
                <wp:positionH relativeFrom="column">
                  <wp:posOffset>-2020</wp:posOffset>
                </wp:positionH>
                <wp:positionV relativeFrom="paragraph">
                  <wp:posOffset>184439</wp:posOffset>
                </wp:positionV>
                <wp:extent cx="5988685" cy="2111432"/>
                <wp:effectExtent l="0" t="0" r="5715" b="0"/>
                <wp:wrapNone/>
                <wp:docPr id="2106826483" name="Rechthoek met één afgeschuinde hoek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flipV="1">
                          <a:off x="0" y="0"/>
                          <a:ext cx="5988685" cy="2111432"/>
                        </a:xfrm>
                        <a:prstGeom prst="snip1Rect">
                          <a:avLst/>
                        </a:prstGeom>
                        <a:solidFill>
                          <a:schemeClr val="bg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54E16C" id="Rechthoek met één afgeschuinde hoek 4" o:spid="_x0000_s1026" style="position:absolute;margin-left:-.15pt;margin-top:14.5pt;width:471.55pt;height:166.25pt;flip:y;z-index:2516633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988685,211143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" path="m,l5636773,r351912,351912l5988685,2111432,,2111432,,xe" fillcolor="#e7e6e6 [3214]" stroked="f" strokeweight="1pt">
                <v:stroke joinstyle="miter"/>
                <v:path arrowok="t" o:connecttype="custom" o:connectlocs="0,0;5636773,0;5988685,351912;5988685,2111432;0,2111432;0,0" o:connectangles="0,0,0,0,0,0"/>
                <o:lock v:ext="edit" aspectratio="t"/>
              </v:shape>
            </w:pict>
          </mc:Fallback>
        </mc:AlternateContent>
      </w:r>
      <w:r>
        <w:rPr>
          <w:noProof/>
          <w:lang w:val="en-US" w:eastAsia="nl-NL"/>
        </w:rPr>
        <mc:AlternateContent>
          <mc:Choice Requires="wps">
            <w:drawing>
              <wp:anchor distT="0" distB="0" distL="114300" distR="114300" simplePos="0" relativeHeight="251664386" behindDoc="0" locked="0" layoutInCell="1" allowOverlap="1" wp14:anchorId="277780F3" wp14:editId="6FAA155F">
                <wp:simplePos x="0" y="0"/>
                <wp:positionH relativeFrom="column">
                  <wp:posOffset>230736</wp:posOffset>
                </wp:positionH>
                <wp:positionV relativeFrom="paragraph">
                  <wp:posOffset>367319</wp:posOffset>
                </wp:positionV>
                <wp:extent cx="5568834" cy="1729047"/>
                <wp:effectExtent l="0" t="0" r="0" b="0"/>
                <wp:wrapNone/>
                <wp:docPr id="65800609" name="Tekstvak 3"/>
                <wp:cNvGraphicFramePr/>
                <a:graphic xmlns:a="http://schemas.openxmlformats.org/drawingml/2006/main">
                  <a:graphicData uri="http://schemas.microsoft.com/office/word/2010/wordprocessingShape">
                    <wps:wsp>
                      <wps:cNvSpPr txBox="1"/>
                      <wps:spPr>
                        <a:xfrm>
                          <a:off x="0" y="0"/>
                          <a:ext cx="5568834" cy="1729047"/>
                        </a:xfrm>
                        <a:prstGeom prst="rect">
                          <a:avLst/>
                        </a:prstGeom>
                        <a:noFill/>
                        <a:ln w="6350">
                          <a:noFill/>
                        </a:ln>
                      </wps:spPr>
                      <wps:txbx>
                        <w:txbxContent>
                          <w:p w14:paraId="1148A0F2" w14:textId="3163E8EA" w:rsidR="00EE3B7B" w:rsidRPr="00B740FC" w:rsidRDefault="00E05994" w:rsidP="00EE3B7B">
                            <w:pPr>
                              <w:spacing w:after="80"/>
                              <w:rPr>
                                <w:rFonts w:ascii="Poppins Black" w:hAnsi="Poppins Black" w:cs="Poppins Black"/>
                                <w:b/>
                                <w:bCs/>
                                <w:color w:val="242451" w:themeColor="accent1"/>
                                <w:sz w:val="28"/>
                                <w:szCs w:val="40"/>
                                <w:lang w:val="en-US"/>
                              </w:rPr>
                            </w:pPr>
                            <w:r w:rsidRPr="00E05994">
                              <w:rPr>
                                <w:rFonts w:ascii="Poppins Black" w:hAnsi="Poppins Black" w:cs="Poppins Black"/>
                                <w:b/>
                                <w:bCs/>
                                <w:color w:val="242451" w:themeColor="accent1"/>
                                <w:sz w:val="28"/>
                                <w:szCs w:val="40"/>
                                <w:lang w:val="en-US"/>
                              </w:rPr>
                              <w:t xml:space="preserve">A PROPOS DE </w:t>
                            </w:r>
                            <w:r w:rsidR="00EE3B7B" w:rsidRPr="00B740FC">
                              <w:rPr>
                                <w:rFonts w:ascii="Poppins Black" w:hAnsi="Poppins Black" w:cs="Poppins Black"/>
                                <w:b/>
                                <w:bCs/>
                                <w:color w:val="242451" w:themeColor="accent1"/>
                                <w:sz w:val="28"/>
                                <w:szCs w:val="40"/>
                                <w:lang w:val="en-US"/>
                              </w:rPr>
                              <w:t>SIDEM</w:t>
                            </w:r>
                            <w:r w:rsidR="00EE3B7B">
                              <w:rPr>
                                <w:rFonts w:ascii="Poppins Black" w:hAnsi="Poppins Black" w:cs="Poppins Black"/>
                                <w:b/>
                                <w:bCs/>
                                <w:color w:val="242451" w:themeColor="accent1"/>
                                <w:sz w:val="28"/>
                                <w:szCs w:val="40"/>
                                <w:lang w:val="en-US"/>
                              </w:rPr>
                              <w:t>.</w:t>
                            </w:r>
                          </w:p>
                          <w:p w14:paraId="2A530F99" w14:textId="282EECD1" w:rsidR="00EE3B7B" w:rsidRPr="004F1FE0" w:rsidRDefault="00902D6D" w:rsidP="00EE3B7B">
                            <w:pPr>
                              <w:rPr>
                                <w:color w:val="242451" w:themeColor="accent1"/>
                                <w:sz w:val="18"/>
                                <w:szCs w:val="18"/>
                                <w:lang w:val="en-US"/>
                              </w:rPr>
                            </w:pPr>
                            <w:r w:rsidRPr="00902D6D">
                              <w:rPr>
                                <w:color w:val="242451" w:themeColor="accent1"/>
                                <w:sz w:val="18"/>
                                <w:szCs w:val="18"/>
                                <w:lang w:val="en-US"/>
                              </w:rPr>
                              <w:t>Sidem est le principal concepteur et fabricant de pièces de direction et de suspension pour le marché secondaire de l'industrie automobile. L'entreprise familiale, qui existe depuis 1933, propose plus de 9000 références. Plus de 3 millions de pièces, pour presque toutes les marques automobiles européennes et asiatiques, sont disponibles sur stock. Sidem est le spécialiste des pièces de direction et de suspension de qualité OE, avec son propre centre de R&amp;D, de production et de logistique basé en Europe.</w:t>
                            </w:r>
                          </w:p>
                          <w:p w14:paraId="4F8A3673" w14:textId="77777777" w:rsidR="00EE3B7B" w:rsidRPr="004F1FE0" w:rsidRDefault="00EE3B7B" w:rsidP="00EE3B7B">
                            <w:pPr>
                              <w:spacing w:before="120"/>
                              <w:rPr>
                                <w:b/>
                                <w:bCs/>
                                <w:color w:val="242451" w:themeColor="accent1"/>
                                <w:sz w:val="18"/>
                                <w:szCs w:val="18"/>
                              </w:rPr>
                            </w:pPr>
                            <w:r w:rsidRPr="004F1FE0">
                              <w:rPr>
                                <w:b/>
                                <w:bCs/>
                                <w:color w:val="242451" w:themeColor="accent1"/>
                                <w:sz w:val="18"/>
                                <w:szCs w:val="18"/>
                              </w:rPr>
                              <w:t>www.sidem.eu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7780F3" id="_x0000_t202" coordsize="21600,21600" o:spt="202" path="m,l,21600r21600,l21600,xe">
                <v:stroke joinstyle="miter"/>
                <v:path gradientshapeok="t" o:connecttype="rect"/>
              </v:shapetype>
              <v:shape id="Tekstvak 3" o:spid="_x0000_s1026" type="#_x0000_t202" style="position:absolute;margin-left:18.15pt;margin-top:28.9pt;width:438.5pt;height:136.15pt;z-index:2516643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" filled="f" stroked="f" strokeweight=".5pt">
                <v:textbox>
                  <w:txbxContent>
                    <w:p w14:paraId="1148A0F2" w14:textId="3163E8EA" w:rsidR="00EE3B7B" w:rsidRPr="00B740FC" w:rsidRDefault="00E05994" w:rsidP="00EE3B7B">
                      <w:pPr>
                        <w:spacing w:after="80"/>
                        <w:rPr>
                          <w:rFonts w:ascii="Poppins Black" w:hAnsi="Poppins Black" w:cs="Poppins Black"/>
                          <w:b/>
                          <w:bCs/>
                          <w:color w:val="242451" w:themeColor="accent1"/>
                          <w:sz w:val="28"/>
                          <w:szCs w:val="40"/>
                          <w:lang w:val="en-US"/>
                        </w:rPr>
                      </w:pPr>
                      <w:r w:rsidRPr="00E05994">
                        <w:rPr>
                          <w:rFonts w:ascii="Poppins Black" w:hAnsi="Poppins Black" w:cs="Poppins Black"/>
                          <w:b/>
                          <w:bCs/>
                          <w:color w:val="242451" w:themeColor="accent1"/>
                          <w:sz w:val="28"/>
                          <w:szCs w:val="40"/>
                          <w:lang w:val="en-US"/>
                        </w:rPr>
                        <w:t xml:space="preserve">A PROPOS DE </w:t>
                      </w:r>
                      <w:r w:rsidR="00EE3B7B" w:rsidRPr="00B740FC">
                        <w:rPr>
                          <w:rFonts w:ascii="Poppins Black" w:hAnsi="Poppins Black" w:cs="Poppins Black"/>
                          <w:b/>
                          <w:bCs/>
                          <w:color w:val="242451" w:themeColor="accent1"/>
                          <w:sz w:val="28"/>
                          <w:szCs w:val="40"/>
                          <w:lang w:val="en-US"/>
                        </w:rPr>
                        <w:t>SIDEM</w:t>
                      </w:r>
                      <w:r w:rsidR="00EE3B7B">
                        <w:rPr>
                          <w:rFonts w:ascii="Poppins Black" w:hAnsi="Poppins Black" w:cs="Poppins Black"/>
                          <w:b/>
                          <w:bCs/>
                          <w:color w:val="242451" w:themeColor="accent1"/>
                          <w:sz w:val="28"/>
                          <w:szCs w:val="40"/>
                          <w:lang w:val="en-US"/>
                        </w:rPr>
                        <w:t>.</w:t>
                      </w:r>
                    </w:p>
                    <w:p w14:paraId="2A530F99" w14:textId="282EECD1" w:rsidR="00EE3B7B" w:rsidRPr="004F1FE0" w:rsidRDefault="00902D6D" w:rsidP="00EE3B7B">
                      <w:pPr>
                        <w:rPr>
                          <w:color w:val="242451" w:themeColor="accent1"/>
                          <w:sz w:val="18"/>
                          <w:szCs w:val="18"/>
                          <w:lang w:val="en-US"/>
                        </w:rPr>
                      </w:pPr>
                      <w:r w:rsidRPr="00902D6D">
                        <w:rPr>
                          <w:color w:val="242451" w:themeColor="accent1"/>
                          <w:sz w:val="18"/>
                          <w:szCs w:val="18"/>
                          <w:lang w:val="en-US"/>
                        </w:rPr>
                        <w:t>Sidem est le principal concepteur et fabricant de pièces de direction et de suspension pour le marché secondaire de l'industrie automobile. L'entreprise familiale, qui existe depuis 1933, propose plus de 9000 références. Plus de 3 millions de pièces, pour presque toutes les marques automobiles européennes et asiatiques, sont disponibles sur stock. Sidem est le spécialiste des pièces de direction et de suspension de qualité OE, avec son propre centre de R&amp;D, de production et de logistique basé en Europe.</w:t>
                      </w:r>
                    </w:p>
                    <w:p w14:paraId="4F8A3673" w14:textId="77777777" w:rsidR="00EE3B7B" w:rsidRPr="004F1FE0" w:rsidRDefault="00EE3B7B" w:rsidP="00EE3B7B">
                      <w:pPr>
                        <w:spacing w:before="120"/>
                        <w:rPr>
                          <w:b/>
                          <w:bCs/>
                          <w:color w:val="242451" w:themeColor="accent1"/>
                          <w:sz w:val="18"/>
                          <w:szCs w:val="18"/>
                        </w:rPr>
                      </w:pPr>
                      <w:r w:rsidRPr="004F1FE0">
                        <w:rPr>
                          <w:b/>
                          <w:bCs/>
                          <w:color w:val="242451" w:themeColor="accent1"/>
                          <w:sz w:val="18"/>
                          <w:szCs w:val="18"/>
                        </w:rPr>
                        <w:t>www.sidem.eu</w:t>
                      </w:r>
                    </w:p>
                  </w:txbxContent>
                </v:textbox>
              </v:shape>
            </w:pict>
          </mc:Fallback>
        </mc:AlternateContent>
      </w:r>
    </w:p>
    <w:p w14:paraId="2BDE57C5" w14:textId="1D7B6E86" w:rsidR="008A2ED9" w:rsidRPr="008A2ED9" w:rsidRDefault="008A2ED9" w:rsidP="008A2ED9">
      <w:pPr>
        <w:rPr>
          <w:lang w:val="en-US" w:eastAsia="nl-NL"/>
        </w:rPr>
      </w:pPr>
    </w:p>
    <w:p w14:paraId="46A6B301" w14:textId="06D6E9DA" w:rsidR="008A2ED9" w:rsidRPr="008A2ED9" w:rsidRDefault="008A2ED9" w:rsidP="008A2ED9">
      <w:pPr>
        <w:rPr>
          <w:lang w:val="en-US" w:eastAsia="nl-NL"/>
        </w:rPr>
      </w:pPr>
    </w:p>
    <w:p w14:paraId="754D0242" w14:textId="66B89F6B" w:rsidR="008A2ED9" w:rsidRDefault="008A2ED9" w:rsidP="008A2ED9">
      <w:pPr>
        <w:rPr>
          <w:lang w:val="en-US" w:eastAsia="nl-NL"/>
        </w:rPr>
      </w:pPr>
    </w:p>
    <w:p w14:paraId="47C8D814" w14:textId="49DE2662" w:rsidR="008A2ED9" w:rsidRDefault="008A2ED9" w:rsidP="008A2ED9">
      <w:pPr>
        <w:tabs>
          <w:tab w:val="left" w:pos="8130"/>
        </w:tabs>
        <w:rPr>
          <w:lang w:val="en-US" w:eastAsia="nl-NL"/>
        </w:rPr>
      </w:pPr>
      <w:r>
        <w:rPr>
          <w:lang w:val="en-US" w:eastAsia="nl-NL"/>
        </w:rPr>
        <w:tab/>
      </w:r>
    </w:p>
    <w:p w14:paraId="50039977" w14:textId="3212F0C8" w:rsidR="003A176B" w:rsidRDefault="003A176B" w:rsidP="008A2ED9">
      <w:pPr>
        <w:tabs>
          <w:tab w:val="left" w:pos="8130"/>
        </w:tabs>
        <w:rPr>
          <w:lang w:val="en-US" w:eastAsia="nl-NL"/>
        </w:rPr>
      </w:pPr>
    </w:p>
    <w:p w14:paraId="266A0788" w14:textId="7B2963E5" w:rsidR="003A176B" w:rsidRDefault="003A176B" w:rsidP="008A2ED9">
      <w:pPr>
        <w:tabs>
          <w:tab w:val="left" w:pos="8130"/>
        </w:tabs>
        <w:rPr>
          <w:lang w:val="en-US" w:eastAsia="nl-NL"/>
        </w:rPr>
      </w:pPr>
    </w:p>
    <w:p w14:paraId="09560A1D" w14:textId="0DD48961" w:rsidR="003A176B" w:rsidRDefault="003A176B" w:rsidP="008A2ED9">
      <w:pPr>
        <w:tabs>
          <w:tab w:val="left" w:pos="8130"/>
        </w:tabs>
        <w:rPr>
          <w:lang w:val="en-US" w:eastAsia="nl-NL"/>
        </w:rPr>
      </w:pPr>
    </w:p>
    <w:p w14:paraId="46C2E899" w14:textId="76D560A3" w:rsidR="003A176B" w:rsidRDefault="003A176B" w:rsidP="008A2ED9">
      <w:pPr>
        <w:tabs>
          <w:tab w:val="left" w:pos="8130"/>
        </w:tabs>
        <w:rPr>
          <w:lang w:val="en-US" w:eastAsia="nl-NL"/>
        </w:rPr>
      </w:pPr>
    </w:p>
    <w:p w14:paraId="55BC73F6" w14:textId="16BB75A5" w:rsidR="003A176B" w:rsidRDefault="003A176B" w:rsidP="008A2ED9">
      <w:pPr>
        <w:tabs>
          <w:tab w:val="left" w:pos="8130"/>
        </w:tabs>
        <w:rPr>
          <w:lang w:val="en-US" w:eastAsia="nl-NL"/>
        </w:rPr>
      </w:pPr>
    </w:p>
    <w:p w14:paraId="1EC94ACC" w14:textId="59E455CC" w:rsidR="003A176B" w:rsidRDefault="003A176B" w:rsidP="008A2ED9">
      <w:pPr>
        <w:tabs>
          <w:tab w:val="left" w:pos="8130"/>
        </w:tabs>
        <w:rPr>
          <w:lang w:val="en-US" w:eastAsia="nl-NL"/>
        </w:rPr>
      </w:pPr>
    </w:p>
    <w:p w14:paraId="638A19E1" w14:textId="6517E6FA" w:rsidR="003A176B" w:rsidRDefault="003A176B" w:rsidP="008A2ED9">
      <w:pPr>
        <w:tabs>
          <w:tab w:val="left" w:pos="8130"/>
        </w:tabs>
        <w:rPr>
          <w:lang w:val="en-US" w:eastAsia="nl-NL"/>
        </w:rPr>
      </w:pPr>
    </w:p>
    <w:p w14:paraId="28DD9D46" w14:textId="6104F403" w:rsidR="003A176B" w:rsidRPr="008A2ED9" w:rsidRDefault="00C565A1" w:rsidP="008A2ED9">
      <w:pPr>
        <w:tabs>
          <w:tab w:val="left" w:pos="8130"/>
        </w:tabs>
        <w:rPr>
          <w:lang w:val="en-US" w:eastAsia="nl-NL"/>
        </w:rPr>
      </w:pPr>
      <w:r>
        <w:rPr>
          <w:noProof/>
          <w:lang w:val="en-US" w:eastAsia="nl-NL"/>
        </w:rPr>
        <mc:AlternateContent>
          <mc:Choice Requires="wpg">
            <w:drawing>
              <wp:anchor distT="0" distB="0" distL="114300" distR="114300" simplePos="0" relativeHeight="251657218" behindDoc="0" locked="0" layoutInCell="1" allowOverlap="1" wp14:anchorId="5B1054D0" wp14:editId="1675AB18">
                <wp:simplePos x="0" y="0"/>
                <wp:positionH relativeFrom="column">
                  <wp:posOffset>2540</wp:posOffset>
                </wp:positionH>
                <wp:positionV relativeFrom="paragraph">
                  <wp:posOffset>78353</wp:posOffset>
                </wp:positionV>
                <wp:extent cx="5988050" cy="1435261"/>
                <wp:effectExtent l="0" t="0" r="6350" b="0"/>
                <wp:wrapNone/>
                <wp:docPr id="1594819102" name="Groep 2"/>
                <wp:cNvGraphicFramePr/>
                <a:graphic xmlns:a="http://schemas.openxmlformats.org/drawingml/2006/main">
                  <a:graphicData uri="http://schemas.microsoft.com/office/word/2010/wordprocessingGroup">
                    <wpg:wgp>
                      <wpg:cNvGrpSpPr/>
                      <wpg:grpSpPr>
                        <a:xfrm>
                          <a:off x="0" y="0"/>
                          <a:ext cx="5988050" cy="1435261"/>
                          <a:chOff x="0" y="-1"/>
                          <a:chExt cx="5988050" cy="1435513"/>
                        </a:xfrm>
                      </wpg:grpSpPr>
                      <wps:wsp>
                        <wps:cNvPr id="446791432" name="Rechthoek met één afgeschuinde hoek 446791432"/>
                        <wps:cNvSpPr>
                          <a:spLocks noChangeAspect="1"/>
                        </wps:cNvSpPr>
                        <wps:spPr>
                          <a:xfrm flipV="1">
                            <a:off x="0" y="-1"/>
                            <a:ext cx="5988050" cy="1435513"/>
                          </a:xfrm>
                          <a:prstGeom prst="snip1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0391762" name="Tekstvak 1010391762"/>
                        <wps:cNvSpPr txBox="1"/>
                        <wps:spPr>
                          <a:xfrm>
                            <a:off x="335666" y="231454"/>
                            <a:ext cx="5359078" cy="937590"/>
                          </a:xfrm>
                          <a:prstGeom prst="rect">
                            <a:avLst/>
                          </a:prstGeom>
                          <a:noFill/>
                          <a:ln w="6350">
                            <a:noFill/>
                          </a:ln>
                        </wps:spPr>
                        <wps:txbx>
                          <w:txbxContent>
                            <w:p w14:paraId="113935A8" w14:textId="2EE5D087" w:rsidR="003A176B" w:rsidRPr="004F1FE0" w:rsidRDefault="008F666E" w:rsidP="003A176B">
                              <w:pPr>
                                <w:spacing w:after="80"/>
                                <w:rPr>
                                  <w:rFonts w:ascii="Poppins Black" w:hAnsi="Poppins Black" w:cs="Poppins Black"/>
                                  <w:b/>
                                  <w:bCs/>
                                  <w:color w:val="FFFFFF" w:themeColor="background1"/>
                                  <w:sz w:val="28"/>
                                  <w:szCs w:val="40"/>
                                  <w:lang w:val="en-US"/>
                                </w:rPr>
                              </w:pPr>
                              <w:r>
                                <w:rPr>
                                  <w:rFonts w:ascii="Poppins Black" w:hAnsi="Poppins Black" w:cs="Poppins Black"/>
                                  <w:b/>
                                  <w:bCs/>
                                  <w:color w:val="FFFFFF" w:themeColor="background1"/>
                                  <w:sz w:val="28"/>
                                  <w:szCs w:val="40"/>
                                  <w:lang w:val="en-US"/>
                                </w:rPr>
                                <w:t>CONTACT PRESSE</w:t>
                              </w:r>
                              <w:r w:rsidR="004F1FE0">
                                <w:rPr>
                                  <w:rFonts w:ascii="Poppins Black" w:hAnsi="Poppins Black" w:cs="Poppins Black"/>
                                  <w:b/>
                                  <w:bCs/>
                                  <w:color w:val="FFFFFF" w:themeColor="background1"/>
                                  <w:sz w:val="28"/>
                                  <w:szCs w:val="40"/>
                                  <w:lang w:val="en-US"/>
                                </w:rPr>
                                <w:t>.</w:t>
                              </w:r>
                            </w:p>
                            <w:p w14:paraId="5ACC185D" w14:textId="4A6B46EB" w:rsidR="003A176B" w:rsidRPr="007B2E92" w:rsidRDefault="003A176B" w:rsidP="003A176B">
                              <w:pPr>
                                <w:tabs>
                                  <w:tab w:val="left" w:pos="3686"/>
                                  <w:tab w:val="left" w:pos="4253"/>
                                </w:tabs>
                                <w:rPr>
                                  <w:b/>
                                  <w:bCs/>
                                  <w:color w:val="FFFFFF" w:themeColor="background1"/>
                                  <w:sz w:val="18"/>
                                  <w:szCs w:val="18"/>
                                  <w:lang w:val="en-US"/>
                                </w:rPr>
                              </w:pPr>
                              <w:r w:rsidRPr="004F1FE0">
                                <w:rPr>
                                  <w:color w:val="FFFFFF" w:themeColor="background1"/>
                                  <w:sz w:val="18"/>
                                  <w:szCs w:val="18"/>
                                  <w:lang w:val="en-US"/>
                                </w:rPr>
                                <w:t>Steven Meeremans</w:t>
                              </w:r>
                              <w:r w:rsidRPr="004F1FE0">
                                <w:rPr>
                                  <w:color w:val="FFFFFF" w:themeColor="background1"/>
                                  <w:sz w:val="18"/>
                                  <w:szCs w:val="18"/>
                                  <w:lang w:val="en-US"/>
                                </w:rPr>
                                <w:tab/>
                              </w:r>
                              <w:r w:rsidR="00902D6D" w:rsidRPr="00902D6D">
                                <w:rPr>
                                  <w:b/>
                                  <w:bCs/>
                                  <w:color w:val="FFFFFF" w:themeColor="background1"/>
                                  <w:sz w:val="18"/>
                                  <w:szCs w:val="18"/>
                                  <w:lang w:val="en-US"/>
                                </w:rPr>
                                <w:t>Images haute résolution</w:t>
                              </w:r>
                              <w:r w:rsidR="007B2E92">
                                <w:rPr>
                                  <w:b/>
                                  <w:bCs/>
                                  <w:color w:val="FFFFFF" w:themeColor="background1"/>
                                  <w:sz w:val="18"/>
                                  <w:szCs w:val="18"/>
                                  <w:lang w:val="en-US"/>
                                </w:rPr>
                                <w:t>:</w:t>
                              </w:r>
                            </w:p>
                            <w:p w14:paraId="62CF99AD" w14:textId="51FC65F9" w:rsidR="003A176B" w:rsidRPr="007B2E92" w:rsidRDefault="003A176B" w:rsidP="003A176B">
                              <w:pPr>
                                <w:tabs>
                                  <w:tab w:val="left" w:pos="3686"/>
                                  <w:tab w:val="left" w:pos="4253"/>
                                </w:tabs>
                                <w:rPr>
                                  <w:color w:val="FFFFFF" w:themeColor="background1"/>
                                  <w:sz w:val="18"/>
                                  <w:szCs w:val="18"/>
                                  <w:lang w:val="en-US"/>
                                </w:rPr>
                              </w:pPr>
                              <w:r w:rsidRPr="004F1FE0">
                                <w:rPr>
                                  <w:color w:val="FFFFFF" w:themeColor="background1"/>
                                  <w:sz w:val="18"/>
                                  <w:szCs w:val="18"/>
                                  <w:lang w:val="en-US"/>
                                </w:rPr>
                                <w:t>T. (+32) (0)56 43 54 66</w:t>
                              </w:r>
                              <w:r w:rsidRPr="004F1FE0">
                                <w:rPr>
                                  <w:color w:val="FFFFFF" w:themeColor="background1"/>
                                  <w:sz w:val="18"/>
                                  <w:szCs w:val="18"/>
                                  <w:lang w:val="en-US"/>
                                </w:rPr>
                                <w:tab/>
                              </w:r>
                              <w:r w:rsidR="00CD0002" w:rsidRPr="004F1FE0">
                                <w:rPr>
                                  <w:color w:val="FFFFFF" w:themeColor="background1"/>
                                  <w:sz w:val="18"/>
                                  <w:szCs w:val="18"/>
                                  <w:lang w:val="en-US"/>
                                </w:rPr>
                                <w:t>www.sidem.be/</w:t>
                              </w:r>
                              <w:r w:rsidR="003D40B0">
                                <w:rPr>
                                  <w:color w:val="FFFFFF" w:themeColor="background1"/>
                                  <w:sz w:val="18"/>
                                  <w:szCs w:val="18"/>
                                  <w:lang w:val="en-US"/>
                                </w:rPr>
                                <w:t>fr/presse</w:t>
                              </w:r>
                            </w:p>
                            <w:p w14:paraId="1DD2ED7E" w14:textId="3BFBE084" w:rsidR="007B2E92" w:rsidRPr="007B2E92" w:rsidRDefault="003A176B" w:rsidP="007B2E92">
                              <w:pPr>
                                <w:tabs>
                                  <w:tab w:val="left" w:pos="3686"/>
                                  <w:tab w:val="left" w:pos="4253"/>
                                </w:tabs>
                                <w:rPr>
                                  <w:color w:val="FFFFFF" w:themeColor="background1"/>
                                  <w:sz w:val="18"/>
                                  <w:szCs w:val="18"/>
                                  <w:lang w:val="en-US"/>
                                </w:rPr>
                              </w:pPr>
                              <w:r w:rsidRPr="007B2E92">
                                <w:rPr>
                                  <w:color w:val="FFFFFF" w:themeColor="background1"/>
                                  <w:sz w:val="18"/>
                                  <w:szCs w:val="18"/>
                                  <w:lang w:val="en-US"/>
                                </w:rPr>
                                <w:t>press@sidem.eu</w:t>
                              </w:r>
                              <w:r w:rsidR="007B2E92" w:rsidRPr="007B2E92">
                                <w:rPr>
                                  <w:color w:val="FFFFFF" w:themeColor="background1"/>
                                  <w:sz w:val="18"/>
                                  <w:szCs w:val="18"/>
                                  <w:lang w:val="en-US"/>
                                </w:rPr>
                                <w:tab/>
                                <w:t>www.sidem.eu</w:t>
                              </w:r>
                            </w:p>
                            <w:p w14:paraId="51475F48" w14:textId="3FEDC7F3" w:rsidR="003A176B" w:rsidRPr="004F1FE0" w:rsidRDefault="003A176B" w:rsidP="003A176B">
                              <w:pPr>
                                <w:tabs>
                                  <w:tab w:val="left" w:pos="3686"/>
                                  <w:tab w:val="left" w:pos="4253"/>
                                </w:tabs>
                                <w:rPr>
                                  <w:color w:val="FFFFFF" w:themeColor="background1"/>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5B1054D0" id="Groep 2" o:spid="_x0000_s1027" style="position:absolute;margin-left:.2pt;margin-top:6.15pt;width:471.5pt;height:113pt;z-index:251657218;mso-height-relative:margin" coordorigin="" coordsize="59880,1435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">
                <v:shape id="Rechthoek met één afgeschuinde hoek 446791432" o:spid="_x0000_s1028" style="position:absolute;width:59880;height:14355;flip:y;visibility:visible;mso-wrap-style:square;v-text-anchor:middle" coordsize="5988050,143551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" path="m,l5748793,r239257,239257l5988050,1435513,,1435513,,xe" fillcolor="#242451 [3204]" stroked="f" strokeweight="1pt">
                  <v:stroke joinstyle="miter"/>
                  <v:path arrowok="t" o:connecttype="custom" o:connectlocs="0,0;5748793,0;5988050,239257;5988050,1435513;0,1435513;0,0" o:connectangles="0,0,0,0,0,0"/>
                  <o:lock v:ext="edit" aspectratio="t"/>
                </v:shape>
                <v:shape id="Tekstvak 1010391762" o:spid="_x0000_s1029" type="#_x0000_t202" style="position:absolute;left:3356;top:2314;width:53591;height:93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" filled="f" stroked="f" strokeweight=".5pt">
                  <v:textbox>
                    <w:txbxContent>
                      <w:p w14:paraId="113935A8" w14:textId="2EE5D087" w:rsidR="003A176B" w:rsidRPr="004F1FE0" w:rsidRDefault="008F666E" w:rsidP="003A176B">
                        <w:pPr>
                          <w:spacing w:after="80"/>
                          <w:rPr>
                            <w:rFonts w:ascii="Poppins Black" w:hAnsi="Poppins Black" w:cs="Poppins Black"/>
                            <w:b/>
                            <w:bCs/>
                            <w:color w:val="FFFFFF" w:themeColor="background1"/>
                            <w:sz w:val="28"/>
                            <w:szCs w:val="40"/>
                            <w:lang w:val="en-US"/>
                          </w:rPr>
                        </w:pPr>
                        <w:r>
                          <w:rPr>
                            <w:rFonts w:ascii="Poppins Black" w:hAnsi="Poppins Black" w:cs="Poppins Black"/>
                            <w:b/>
                            <w:bCs/>
                            <w:color w:val="FFFFFF" w:themeColor="background1"/>
                            <w:sz w:val="28"/>
                            <w:szCs w:val="40"/>
                            <w:lang w:val="en-US"/>
                          </w:rPr>
                          <w:t>CONTACT PRESSE</w:t>
                        </w:r>
                        <w:r w:rsidR="004F1FE0">
                          <w:rPr>
                            <w:rFonts w:ascii="Poppins Black" w:hAnsi="Poppins Black" w:cs="Poppins Black"/>
                            <w:b/>
                            <w:bCs/>
                            <w:color w:val="FFFFFF" w:themeColor="background1"/>
                            <w:sz w:val="28"/>
                            <w:szCs w:val="40"/>
                            <w:lang w:val="en-US"/>
                          </w:rPr>
                          <w:t>.</w:t>
                        </w:r>
                      </w:p>
                      <w:p w14:paraId="5ACC185D" w14:textId="4A6B46EB" w:rsidR="003A176B" w:rsidRPr="007B2E92" w:rsidRDefault="003A176B" w:rsidP="003A176B">
                        <w:pPr>
                          <w:tabs>
                            <w:tab w:val="left" w:pos="3686"/>
                            <w:tab w:val="left" w:pos="4253"/>
                          </w:tabs>
                          <w:rPr>
                            <w:b/>
                            <w:bCs/>
                            <w:color w:val="FFFFFF" w:themeColor="background1"/>
                            <w:sz w:val="18"/>
                            <w:szCs w:val="18"/>
                            <w:lang w:val="en-US"/>
                          </w:rPr>
                        </w:pPr>
                        <w:r w:rsidRPr="004F1FE0">
                          <w:rPr>
                            <w:color w:val="FFFFFF" w:themeColor="background1"/>
                            <w:sz w:val="18"/>
                            <w:szCs w:val="18"/>
                            <w:lang w:val="en-US"/>
                          </w:rPr>
                          <w:t>Steven Meeremans</w:t>
                        </w:r>
                        <w:r w:rsidRPr="004F1FE0">
                          <w:rPr>
                            <w:color w:val="FFFFFF" w:themeColor="background1"/>
                            <w:sz w:val="18"/>
                            <w:szCs w:val="18"/>
                            <w:lang w:val="en-US"/>
                          </w:rPr>
                          <w:tab/>
                        </w:r>
                        <w:r w:rsidR="00902D6D" w:rsidRPr="00902D6D">
                          <w:rPr>
                            <w:b/>
                            <w:bCs/>
                            <w:color w:val="FFFFFF" w:themeColor="background1"/>
                            <w:sz w:val="18"/>
                            <w:szCs w:val="18"/>
                            <w:lang w:val="en-US"/>
                          </w:rPr>
                          <w:t>Images haute résolution</w:t>
                        </w:r>
                        <w:r w:rsidR="007B2E92">
                          <w:rPr>
                            <w:b/>
                            <w:bCs/>
                            <w:color w:val="FFFFFF" w:themeColor="background1"/>
                            <w:sz w:val="18"/>
                            <w:szCs w:val="18"/>
                            <w:lang w:val="en-US"/>
                          </w:rPr>
                          <w:t>:</w:t>
                        </w:r>
                      </w:p>
                      <w:p w14:paraId="62CF99AD" w14:textId="51FC65F9" w:rsidR="003A176B" w:rsidRPr="007B2E92" w:rsidRDefault="003A176B" w:rsidP="003A176B">
                        <w:pPr>
                          <w:tabs>
                            <w:tab w:val="left" w:pos="3686"/>
                            <w:tab w:val="left" w:pos="4253"/>
                          </w:tabs>
                          <w:rPr>
                            <w:color w:val="FFFFFF" w:themeColor="background1"/>
                            <w:sz w:val="18"/>
                            <w:szCs w:val="18"/>
                            <w:lang w:val="en-US"/>
                          </w:rPr>
                        </w:pPr>
                        <w:r w:rsidRPr="004F1FE0">
                          <w:rPr>
                            <w:color w:val="FFFFFF" w:themeColor="background1"/>
                            <w:sz w:val="18"/>
                            <w:szCs w:val="18"/>
                            <w:lang w:val="en-US"/>
                          </w:rPr>
                          <w:t>T. (+32) (0)56 43 54 66</w:t>
                        </w:r>
                        <w:r w:rsidRPr="004F1FE0">
                          <w:rPr>
                            <w:color w:val="FFFFFF" w:themeColor="background1"/>
                            <w:sz w:val="18"/>
                            <w:szCs w:val="18"/>
                            <w:lang w:val="en-US"/>
                          </w:rPr>
                          <w:tab/>
                        </w:r>
                        <w:r w:rsidR="00CD0002" w:rsidRPr="004F1FE0">
                          <w:rPr>
                            <w:color w:val="FFFFFF" w:themeColor="background1"/>
                            <w:sz w:val="18"/>
                            <w:szCs w:val="18"/>
                            <w:lang w:val="en-US"/>
                          </w:rPr>
                          <w:t>www.sidem.be/</w:t>
                        </w:r>
                        <w:r w:rsidR="003D40B0">
                          <w:rPr>
                            <w:color w:val="FFFFFF" w:themeColor="background1"/>
                            <w:sz w:val="18"/>
                            <w:szCs w:val="18"/>
                            <w:lang w:val="en-US"/>
                          </w:rPr>
                          <w:t>fr/presse</w:t>
                        </w:r>
                      </w:p>
                      <w:p w14:paraId="1DD2ED7E" w14:textId="3BFBE084" w:rsidR="007B2E92" w:rsidRPr="007B2E92" w:rsidRDefault="003A176B" w:rsidP="007B2E92">
                        <w:pPr>
                          <w:tabs>
                            <w:tab w:val="left" w:pos="3686"/>
                            <w:tab w:val="left" w:pos="4253"/>
                          </w:tabs>
                          <w:rPr>
                            <w:color w:val="FFFFFF" w:themeColor="background1"/>
                            <w:sz w:val="18"/>
                            <w:szCs w:val="18"/>
                            <w:lang w:val="en-US"/>
                          </w:rPr>
                        </w:pPr>
                        <w:r w:rsidRPr="007B2E92">
                          <w:rPr>
                            <w:color w:val="FFFFFF" w:themeColor="background1"/>
                            <w:sz w:val="18"/>
                            <w:szCs w:val="18"/>
                            <w:lang w:val="en-US"/>
                          </w:rPr>
                          <w:t>press@sidem.eu</w:t>
                        </w:r>
                        <w:r w:rsidR="007B2E92" w:rsidRPr="007B2E92">
                          <w:rPr>
                            <w:color w:val="FFFFFF" w:themeColor="background1"/>
                            <w:sz w:val="18"/>
                            <w:szCs w:val="18"/>
                            <w:lang w:val="en-US"/>
                          </w:rPr>
                          <w:tab/>
                          <w:t>www.sidem.eu</w:t>
                        </w:r>
                      </w:p>
                      <w:p w14:paraId="51475F48" w14:textId="3FEDC7F3" w:rsidR="003A176B" w:rsidRPr="004F1FE0" w:rsidRDefault="003A176B" w:rsidP="003A176B">
                        <w:pPr>
                          <w:tabs>
                            <w:tab w:val="left" w:pos="3686"/>
                            <w:tab w:val="left" w:pos="4253"/>
                          </w:tabs>
                          <w:rPr>
                            <w:color w:val="FFFFFF" w:themeColor="background1"/>
                            <w:sz w:val="18"/>
                            <w:szCs w:val="18"/>
                            <w:lang w:val="en-US"/>
                          </w:rPr>
                        </w:pPr>
                      </w:p>
                    </w:txbxContent>
                  </v:textbox>
                </v:shape>
              </v:group>
            </w:pict>
          </mc:Fallback>
        </mc:AlternateContent>
      </w:r>
    </w:p>
    <w:sectPr w:rsidR="003A176B" w:rsidRPr="008A2ED9" w:rsidSect="00743CED">
      <w:headerReference w:type="default" r:id="rId11"/>
      <w:footerReference w:type="even" r:id="rId12"/>
      <w:footerReference w:type="default" r:id="rId13"/>
      <w:headerReference w:type="first" r:id="rId14"/>
      <w:footerReference w:type="first" r:id="rId15"/>
      <w:pgSz w:w="11906" w:h="16838"/>
      <w:pgMar w:top="2299"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AD5A96" w14:textId="77777777" w:rsidR="00E0469A" w:rsidRDefault="00E0469A" w:rsidP="00473809">
      <w:r>
        <w:separator/>
      </w:r>
    </w:p>
  </w:endnote>
  <w:endnote w:type="continuationSeparator" w:id="0">
    <w:p w14:paraId="1F85D22B" w14:textId="77777777" w:rsidR="00E0469A" w:rsidRDefault="00E0469A" w:rsidP="00473809">
      <w:r>
        <w:continuationSeparator/>
      </w:r>
    </w:p>
  </w:endnote>
  <w:endnote w:type="continuationNotice" w:id="1">
    <w:p w14:paraId="03345D08" w14:textId="77777777" w:rsidR="00E0469A" w:rsidRDefault="00E046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Poppins">
    <w:panose1 w:val="00000500000000000000"/>
    <w:charset w:val="4D"/>
    <w:family w:val="auto"/>
    <w:pitch w:val="variable"/>
    <w:sig w:usb0="00008007" w:usb1="00000000" w:usb2="00000000" w:usb3="00000000" w:csb0="00000093" w:csb1="00000000"/>
  </w:font>
  <w:font w:name="Poppins Black">
    <w:panose1 w:val="00000A00000000000000"/>
    <w:charset w:val="4D"/>
    <w:family w:val="auto"/>
    <w:pitch w:val="variable"/>
    <w:sig w:usb0="00008007" w:usb1="00000000" w:usb2="00000000" w:usb3="00000000" w:csb0="00000093" w:csb1="00000000"/>
  </w:font>
  <w:font w:name="FreightDisp Pro Book">
    <w:panose1 w:val="02000603080000020004"/>
    <w:charset w:val="00"/>
    <w:family w:val="auto"/>
    <w:notTrueType/>
    <w:pitch w:val="variable"/>
    <w:sig w:usb0="A00000AF" w:usb1="5000044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inanummer"/>
      </w:rPr>
      <w:id w:val="715479294"/>
      <w:docPartObj>
        <w:docPartGallery w:val="Page Numbers (Bottom of Page)"/>
        <w:docPartUnique/>
      </w:docPartObj>
    </w:sdtPr>
    <w:sdtEndPr>
      <w:rPr>
        <w:rStyle w:val="Paginanummer"/>
      </w:rPr>
    </w:sdtEndPr>
    <w:sdtContent>
      <w:p w14:paraId="55FD34FC" w14:textId="77777777" w:rsidR="00473809" w:rsidRDefault="00473809" w:rsidP="00915169">
        <w:pPr>
          <w:pStyle w:val="Voettekst"/>
          <w:framePr w:wrap="none" w:vAnchor="text" w:hAnchor="margin" w:xAlign="center"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6DE68F78" w14:textId="77777777" w:rsidR="00473809" w:rsidRDefault="0047380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inanummer"/>
      </w:rPr>
      <w:id w:val="-97638904"/>
      <w:docPartObj>
        <w:docPartGallery w:val="Page Numbers (Bottom of Page)"/>
        <w:docPartUnique/>
      </w:docPartObj>
    </w:sdtPr>
    <w:sdtEndPr>
      <w:rPr>
        <w:rStyle w:val="Paginanummer"/>
      </w:rPr>
    </w:sdtEndPr>
    <w:sdtContent>
      <w:p w14:paraId="40E8FE33" w14:textId="77777777" w:rsidR="00473809" w:rsidRDefault="00473809" w:rsidP="00915169">
        <w:pPr>
          <w:pStyle w:val="Voettekst"/>
          <w:framePr w:wrap="none" w:vAnchor="text" w:hAnchor="margin" w:xAlign="center"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sdtContent>
  </w:sdt>
  <w:p w14:paraId="456CC065" w14:textId="31539051" w:rsidR="00473809" w:rsidRDefault="00473809">
    <w:pPr>
      <w:pStyle w:val="Voettekst"/>
    </w:pPr>
    <w:r>
      <w:rPr>
        <w:noProof/>
      </w:rPr>
      <w:drawing>
        <wp:anchor distT="0" distB="0" distL="114300" distR="114300" simplePos="0" relativeHeight="251658240" behindDoc="0" locked="0" layoutInCell="1" allowOverlap="1" wp14:anchorId="4F367E31" wp14:editId="78940041">
          <wp:simplePos x="0" y="0"/>
          <wp:positionH relativeFrom="column">
            <wp:posOffset>5741035</wp:posOffset>
          </wp:positionH>
          <wp:positionV relativeFrom="paragraph">
            <wp:posOffset>-21100</wp:posOffset>
          </wp:positionV>
          <wp:extent cx="293370" cy="245745"/>
          <wp:effectExtent l="0" t="0" r="0" b="0"/>
          <wp:wrapNone/>
          <wp:docPr id="232311552" name="Afbeelding 232311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311552"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293370" cy="245745"/>
                  </a:xfrm>
                  <a:prstGeom prst="rect">
                    <a:avLst/>
                  </a:prstGeom>
                </pic:spPr>
              </pic:pic>
            </a:graphicData>
          </a:graphic>
          <wp14:sizeRelH relativeFrom="page">
            <wp14:pctWidth>0</wp14:pctWidth>
          </wp14:sizeRelH>
          <wp14:sizeRelV relativeFrom="page">
            <wp14:pctHeight>0</wp14:pctHeight>
          </wp14:sizeRelV>
        </wp:anchor>
      </w:drawing>
    </w:r>
    <w:r w:rsidR="00024DB3">
      <w:t>Press</w:t>
    </w:r>
    <w:r w:rsidR="00504C09">
      <w:t>e</w:t>
    </w:r>
    <w:r w:rsidR="00024DB3">
      <w:t xml:space="preserve"> </w:t>
    </w:r>
    <w:r w:rsidR="00C565A1">
      <w:t>mars</w:t>
    </w:r>
    <w:r w:rsidR="00024DB3">
      <w:t xml:space="preserve"> 202</w:t>
    </w:r>
    <w:r w:rsidR="00C565A1">
      <w:t>4</w:t>
    </w: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5DAE2" w14:textId="77777777" w:rsidR="00285934" w:rsidRDefault="00285934">
    <w:pPr>
      <w:pStyle w:val="Voettekst"/>
    </w:pPr>
    <w:r w:rsidRPr="00285934">
      <w:t>Sidem nv</w:t>
    </w:r>
    <w:r>
      <w:tab/>
    </w:r>
    <w:r w:rsidRPr="00285934">
      <w:t>Nijverheidslaan 62</w:t>
    </w:r>
    <w:r w:rsidR="002028C0">
      <w:t>,</w:t>
    </w:r>
    <w:r w:rsidRPr="00285934">
      <w:t xml:space="preserve"> 8560 Gullegem (Belgium)</w:t>
    </w:r>
    <w:r w:rsidR="00E37A5B">
      <w:tab/>
      <w:t>sidem.eu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AE81E0" w14:textId="77777777" w:rsidR="00E0469A" w:rsidRDefault="00E0469A" w:rsidP="00473809">
      <w:r>
        <w:separator/>
      </w:r>
    </w:p>
  </w:footnote>
  <w:footnote w:type="continuationSeparator" w:id="0">
    <w:p w14:paraId="148500A7" w14:textId="77777777" w:rsidR="00E0469A" w:rsidRDefault="00E0469A" w:rsidP="00473809">
      <w:r>
        <w:continuationSeparator/>
      </w:r>
    </w:p>
  </w:footnote>
  <w:footnote w:type="continuationNotice" w:id="1">
    <w:p w14:paraId="5F0C4C65" w14:textId="77777777" w:rsidR="00E0469A" w:rsidRDefault="00E046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3CD17" w14:textId="4760E0F1" w:rsidR="008A2ED9" w:rsidRDefault="008A2ED9">
    <w:pPr>
      <w:pStyle w:val="Koptekst"/>
    </w:pPr>
    <w:r>
      <w:rPr>
        <w:noProof/>
      </w:rPr>
      <w:drawing>
        <wp:anchor distT="0" distB="0" distL="114300" distR="114300" simplePos="0" relativeHeight="251658244" behindDoc="0" locked="0" layoutInCell="1" allowOverlap="1" wp14:anchorId="7CEC117C" wp14:editId="523F2F8A">
          <wp:simplePos x="0" y="0"/>
          <wp:positionH relativeFrom="column">
            <wp:posOffset>4900930</wp:posOffset>
          </wp:positionH>
          <wp:positionV relativeFrom="paragraph">
            <wp:posOffset>-91440</wp:posOffset>
          </wp:positionV>
          <wp:extent cx="1377950" cy="445770"/>
          <wp:effectExtent l="0" t="0" r="6350" b="0"/>
          <wp:wrapNone/>
          <wp:docPr id="2053245538" name="Afbeelding 2053245538" descr="Afbeelding met Lettertype, Graphics, logo,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245538" name="Afbeelding 2053245538" descr="Afbeelding met Lettertype, Graphics, logo, tekst&#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377950" cy="44577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3" behindDoc="0" locked="0" layoutInCell="1" allowOverlap="1" wp14:anchorId="6B5EBA1C" wp14:editId="17D81FA0">
              <wp:simplePos x="0" y="0"/>
              <wp:positionH relativeFrom="column">
                <wp:posOffset>-891685</wp:posOffset>
              </wp:positionH>
              <wp:positionV relativeFrom="paragraph">
                <wp:posOffset>-440690</wp:posOffset>
              </wp:positionV>
              <wp:extent cx="7557770" cy="1110615"/>
              <wp:effectExtent l="0" t="0" r="0" b="0"/>
              <wp:wrapNone/>
              <wp:docPr id="676561338" name="Rechthoek 676561338"/>
              <wp:cNvGraphicFramePr/>
              <a:graphic xmlns:a="http://schemas.openxmlformats.org/drawingml/2006/main">
                <a:graphicData uri="http://schemas.microsoft.com/office/word/2010/wordprocessingShape">
                  <wps:wsp>
                    <wps:cNvSpPr/>
                    <wps:spPr>
                      <a:xfrm>
                        <a:off x="0" y="0"/>
                        <a:ext cx="7557770" cy="1110615"/>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9B129B4" w14:textId="7389AD0D" w:rsidR="008A2ED9" w:rsidRPr="00743CED" w:rsidRDefault="00504C09" w:rsidP="008A2ED9">
                          <w:pPr>
                            <w:ind w:firstLine="567"/>
                            <w:rPr>
                              <w:rFonts w:ascii="Poppins Black" w:hAnsi="Poppins Black" w:cs="Poppins Black"/>
                              <w:b/>
                              <w:bCs/>
                              <w:sz w:val="48"/>
                              <w:szCs w:val="72"/>
                              <w:lang w:val="nl-NL"/>
                            </w:rPr>
                          </w:pPr>
                          <w:r>
                            <w:rPr>
                              <w:rFonts w:ascii="Poppins Black" w:hAnsi="Poppins Black" w:cs="Poppins Black"/>
                              <w:b/>
                              <w:bCs/>
                              <w:sz w:val="48"/>
                              <w:szCs w:val="72"/>
                              <w:lang w:val="nl-NL"/>
                            </w:rPr>
                            <w:t>COMMUNIQUÉ DE PRESSE</w:t>
                          </w:r>
                          <w:r w:rsidR="008A2ED9" w:rsidRPr="00743CED">
                            <w:rPr>
                              <w:rFonts w:ascii="Poppins Black" w:hAnsi="Poppins Black" w:cs="Poppins Black"/>
                              <w:b/>
                              <w:bCs/>
                              <w:sz w:val="48"/>
                              <w:szCs w:val="72"/>
                              <w:lang w:val="nl-N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5EBA1C" id="Rechthoek 676561338" o:spid="_x0000_s1031" style="position:absolute;margin-left:-70.2pt;margin-top:-34.7pt;width:595.1pt;height:87.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" fillcolor="#242451 [3204]" stroked="f" strokeweight="1pt">
              <v:textbox>
                <w:txbxContent>
                  <w:p w14:paraId="19B129B4" w14:textId="7389AD0D" w:rsidR="008A2ED9" w:rsidRPr="00743CED" w:rsidRDefault="00504C09" w:rsidP="008A2ED9">
                    <w:pPr>
                      <w:ind w:firstLine="567"/>
                      <w:rPr>
                        <w:rFonts w:ascii="Poppins Black" w:hAnsi="Poppins Black" w:cs="Poppins Black"/>
                        <w:b/>
                        <w:bCs/>
                        <w:sz w:val="48"/>
                        <w:szCs w:val="72"/>
                        <w:lang w:val="nl-NL"/>
                      </w:rPr>
                    </w:pPr>
                    <w:r>
                      <w:rPr>
                        <w:rFonts w:ascii="Poppins Black" w:hAnsi="Poppins Black" w:cs="Poppins Black"/>
                        <w:b/>
                        <w:bCs/>
                        <w:sz w:val="48"/>
                        <w:szCs w:val="72"/>
                        <w:lang w:val="nl-NL"/>
                      </w:rPr>
                      <w:t>COMMUNIQUÉ DE PRESSE</w:t>
                    </w:r>
                    <w:r w:rsidR="008A2ED9" w:rsidRPr="00743CED">
                      <w:rPr>
                        <w:rFonts w:ascii="Poppins Black" w:hAnsi="Poppins Black" w:cs="Poppins Black"/>
                        <w:b/>
                        <w:bCs/>
                        <w:sz w:val="48"/>
                        <w:szCs w:val="72"/>
                        <w:lang w:val="nl-NL"/>
                      </w:rPr>
                      <w:t>.</w:t>
                    </w:r>
                  </w:p>
                </w:txbxContent>
              </v:textbox>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C2347A" w14:textId="3037D1C0" w:rsidR="00473809" w:rsidRDefault="008A2ED9">
    <w:pPr>
      <w:pStyle w:val="Koptekst"/>
    </w:pPr>
    <w:r>
      <w:rPr>
        <w:noProof/>
      </w:rPr>
      <w:drawing>
        <wp:anchor distT="0" distB="0" distL="114300" distR="114300" simplePos="0" relativeHeight="251658242" behindDoc="0" locked="0" layoutInCell="1" allowOverlap="1" wp14:anchorId="60DAB160" wp14:editId="4F76C004">
          <wp:simplePos x="0" y="0"/>
          <wp:positionH relativeFrom="column">
            <wp:posOffset>4893310</wp:posOffset>
          </wp:positionH>
          <wp:positionV relativeFrom="paragraph">
            <wp:posOffset>-490</wp:posOffset>
          </wp:positionV>
          <wp:extent cx="1378289" cy="445858"/>
          <wp:effectExtent l="0" t="0" r="6350" b="0"/>
          <wp:wrapNone/>
          <wp:docPr id="172309864" name="Afbeelding 172309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09864" name="Afbeelding 3"/>
                  <pic:cNvPicPr/>
                </pic:nvPicPr>
                <pic:blipFill>
                  <a:blip r:embed="rId1">
                    <a:extLst>
                      <a:ext uri="{28A0092B-C50C-407E-A947-70E740481C1C}">
                        <a14:useLocalDpi xmlns:a14="http://schemas.microsoft.com/office/drawing/2010/main" val="0"/>
                      </a:ext>
                    </a:extLst>
                  </a:blip>
                  <a:stretch>
                    <a:fillRect/>
                  </a:stretch>
                </pic:blipFill>
                <pic:spPr>
                  <a:xfrm>
                    <a:off x="0" y="0"/>
                    <a:ext cx="1378289" cy="445858"/>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1" behindDoc="0" locked="0" layoutInCell="1" allowOverlap="1" wp14:anchorId="71E1F06A" wp14:editId="6A8CCAF7">
              <wp:simplePos x="0" y="0"/>
              <wp:positionH relativeFrom="column">
                <wp:posOffset>-899795</wp:posOffset>
              </wp:positionH>
              <wp:positionV relativeFrom="paragraph">
                <wp:posOffset>-449580</wp:posOffset>
              </wp:positionV>
              <wp:extent cx="7557770" cy="1261641"/>
              <wp:effectExtent l="0" t="0" r="0" b="0"/>
              <wp:wrapNone/>
              <wp:docPr id="1219681528" name="Rechthoek 1219681528"/>
              <wp:cNvGraphicFramePr/>
              <a:graphic xmlns:a="http://schemas.openxmlformats.org/drawingml/2006/main">
                <a:graphicData uri="http://schemas.microsoft.com/office/word/2010/wordprocessingShape">
                  <wps:wsp>
                    <wps:cNvSpPr/>
                    <wps:spPr>
                      <a:xfrm>
                        <a:off x="0" y="0"/>
                        <a:ext cx="7557770" cy="1261641"/>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D101266" w14:textId="17C19C60" w:rsidR="00743CED" w:rsidRDefault="00D551AF" w:rsidP="00743CED">
                          <w:pPr>
                            <w:ind w:firstLine="567"/>
                            <w:rPr>
                              <w:rFonts w:ascii="Poppins Black" w:hAnsi="Poppins Black" w:cs="Poppins Black"/>
                              <w:b/>
                              <w:bCs/>
                              <w:sz w:val="48"/>
                              <w:szCs w:val="72"/>
                              <w:lang w:val="nl-NL"/>
                            </w:rPr>
                          </w:pPr>
                          <w:r>
                            <w:rPr>
                              <w:rFonts w:ascii="Poppins Black" w:hAnsi="Poppins Black" w:cs="Poppins Black"/>
                              <w:b/>
                              <w:bCs/>
                              <w:sz w:val="48"/>
                              <w:szCs w:val="72"/>
                              <w:lang w:val="nl-NL"/>
                            </w:rPr>
                            <w:t>COMMUNIQUÉ DE PRESSE</w:t>
                          </w:r>
                          <w:r w:rsidR="00743CED" w:rsidRPr="00743CED">
                            <w:rPr>
                              <w:rFonts w:ascii="Poppins Black" w:hAnsi="Poppins Black" w:cs="Poppins Black"/>
                              <w:b/>
                              <w:bCs/>
                              <w:sz w:val="48"/>
                              <w:szCs w:val="72"/>
                              <w:lang w:val="nl-NL"/>
                            </w:rPr>
                            <w:t>.</w:t>
                          </w:r>
                        </w:p>
                        <w:p w14:paraId="6BA7A95B" w14:textId="46C3605B" w:rsidR="008A2ED9" w:rsidRPr="008A2ED9" w:rsidRDefault="00C565A1" w:rsidP="00743CED">
                          <w:pPr>
                            <w:ind w:firstLine="567"/>
                            <w:rPr>
                              <w:rFonts w:cs="Poppins"/>
                              <w:sz w:val="22"/>
                              <w:szCs w:val="32"/>
                              <w:lang w:val="nl-NL"/>
                            </w:rPr>
                          </w:pPr>
                          <w:r>
                            <w:rPr>
                              <w:rFonts w:cs="Poppins"/>
                              <w:sz w:val="22"/>
                              <w:szCs w:val="32"/>
                              <w:lang w:val="nl-NL"/>
                            </w:rPr>
                            <w:t>Mars</w:t>
                          </w:r>
                          <w:r w:rsidR="008A2ED9" w:rsidRPr="008A2ED9">
                            <w:rPr>
                              <w:rFonts w:cs="Poppins"/>
                              <w:sz w:val="22"/>
                              <w:szCs w:val="32"/>
                              <w:lang w:val="nl-NL"/>
                            </w:rPr>
                            <w:t xml:space="preserve"> 202</w:t>
                          </w:r>
                          <w:r>
                            <w:rPr>
                              <w:rFonts w:cs="Poppins"/>
                              <w:sz w:val="22"/>
                              <w:szCs w:val="32"/>
                              <w:lang w:val="nl-NL"/>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E1F06A" id="Rechthoek 1219681528" o:spid="_x0000_s1031" style="position:absolute;margin-left:-70.85pt;margin-top:-35.4pt;width:595.1pt;height:99.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" fillcolor="#242451 [3204]" stroked="f" strokeweight="1pt">
              <v:textbox>
                <w:txbxContent>
                  <w:p w14:paraId="1D101266" w14:textId="17C19C60" w:rsidR="00743CED" w:rsidRDefault="00D551AF" w:rsidP="00743CED">
                    <w:pPr>
                      <w:ind w:firstLine="567"/>
                      <w:rPr>
                        <w:rFonts w:ascii="Poppins Black" w:hAnsi="Poppins Black" w:cs="Poppins Black"/>
                        <w:b/>
                        <w:bCs/>
                        <w:sz w:val="48"/>
                        <w:szCs w:val="72"/>
                        <w:lang w:val="nl-NL"/>
                      </w:rPr>
                    </w:pPr>
                    <w:r>
                      <w:rPr>
                        <w:rFonts w:ascii="Poppins Black" w:hAnsi="Poppins Black" w:cs="Poppins Black"/>
                        <w:b/>
                        <w:bCs/>
                        <w:sz w:val="48"/>
                        <w:szCs w:val="72"/>
                        <w:lang w:val="nl-NL"/>
                      </w:rPr>
                      <w:t>COMMUNIQUÉ DE PRESSE</w:t>
                    </w:r>
                    <w:r w:rsidR="00743CED" w:rsidRPr="00743CED">
                      <w:rPr>
                        <w:rFonts w:ascii="Poppins Black" w:hAnsi="Poppins Black" w:cs="Poppins Black"/>
                        <w:b/>
                        <w:bCs/>
                        <w:sz w:val="48"/>
                        <w:szCs w:val="72"/>
                        <w:lang w:val="nl-NL"/>
                      </w:rPr>
                      <w:t>.</w:t>
                    </w:r>
                  </w:p>
                  <w:p w14:paraId="6BA7A95B" w14:textId="46C3605B" w:rsidR="008A2ED9" w:rsidRPr="008A2ED9" w:rsidRDefault="00C565A1" w:rsidP="00743CED">
                    <w:pPr>
                      <w:ind w:firstLine="567"/>
                      <w:rPr>
                        <w:rFonts w:cs="Poppins"/>
                        <w:sz w:val="22"/>
                        <w:szCs w:val="32"/>
                        <w:lang w:val="nl-NL"/>
                      </w:rPr>
                    </w:pPr>
                    <w:r>
                      <w:rPr>
                        <w:rFonts w:cs="Poppins"/>
                        <w:sz w:val="22"/>
                        <w:szCs w:val="32"/>
                        <w:lang w:val="nl-NL"/>
                      </w:rPr>
                      <w:t>Mars</w:t>
                    </w:r>
                    <w:r w:rsidR="008A2ED9" w:rsidRPr="008A2ED9">
                      <w:rPr>
                        <w:rFonts w:cs="Poppins"/>
                        <w:sz w:val="22"/>
                        <w:szCs w:val="32"/>
                        <w:lang w:val="nl-NL"/>
                      </w:rPr>
                      <w:t xml:space="preserve"> 202</w:t>
                    </w:r>
                    <w:r>
                      <w:rPr>
                        <w:rFonts w:cs="Poppins"/>
                        <w:sz w:val="22"/>
                        <w:szCs w:val="32"/>
                        <w:lang w:val="nl-NL"/>
                      </w:rPr>
                      <w:t>4</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469.8pt;height:331.5pt" o:bullet="t">
        <v:imagedata r:id="rId1" o:title="Sidem logo icon_red"/>
      </v:shape>
    </w:pict>
  </w:numPicBullet>
  <w:abstractNum w:abstractNumId="0" w15:restartNumberingAfterBreak="0">
    <w:nsid w:val="0E4A5B1C"/>
    <w:multiLevelType w:val="hybridMultilevel"/>
    <w:tmpl w:val="9DF89A14"/>
    <w:lvl w:ilvl="0" w:tplc="86AC040E">
      <w:start w:val="1"/>
      <w:numFmt w:val="bullet"/>
      <w:lvlText w:val=""/>
      <w:lvlJc w:val="left"/>
      <w:pPr>
        <w:ind w:left="720" w:hanging="360"/>
      </w:pPr>
      <w:rPr>
        <w:rFonts w:ascii="Symbol" w:hAnsi="Symbol" w:hint="default"/>
        <w:color w:val="auto"/>
        <w:lang w:val="nl-BE"/>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4301621"/>
    <w:multiLevelType w:val="hybridMultilevel"/>
    <w:tmpl w:val="5C886A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813447856">
    <w:abstractNumId w:val="0"/>
  </w:num>
  <w:num w:numId="2" w16cid:durableId="2270366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ttachedTemplate r:id="rId1"/>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CED"/>
    <w:rsid w:val="00024DB3"/>
    <w:rsid w:val="00037FB1"/>
    <w:rsid w:val="00091D4F"/>
    <w:rsid w:val="000B1725"/>
    <w:rsid w:val="001D0CC2"/>
    <w:rsid w:val="002028C0"/>
    <w:rsid w:val="0026310E"/>
    <w:rsid w:val="00285934"/>
    <w:rsid w:val="00320B74"/>
    <w:rsid w:val="00352C93"/>
    <w:rsid w:val="003A176B"/>
    <w:rsid w:val="003C1B8A"/>
    <w:rsid w:val="003D40B0"/>
    <w:rsid w:val="003D7694"/>
    <w:rsid w:val="00473809"/>
    <w:rsid w:val="004F1FE0"/>
    <w:rsid w:val="00504C09"/>
    <w:rsid w:val="0058001A"/>
    <w:rsid w:val="005A7FF2"/>
    <w:rsid w:val="0067757A"/>
    <w:rsid w:val="006877AF"/>
    <w:rsid w:val="00690DCB"/>
    <w:rsid w:val="006A63C4"/>
    <w:rsid w:val="006D6462"/>
    <w:rsid w:val="00743CED"/>
    <w:rsid w:val="00746A88"/>
    <w:rsid w:val="007B223E"/>
    <w:rsid w:val="007B2E92"/>
    <w:rsid w:val="0083457D"/>
    <w:rsid w:val="00843F71"/>
    <w:rsid w:val="00865566"/>
    <w:rsid w:val="00871939"/>
    <w:rsid w:val="00892097"/>
    <w:rsid w:val="008A26FF"/>
    <w:rsid w:val="008A2ED9"/>
    <w:rsid w:val="008D0809"/>
    <w:rsid w:val="008E6F89"/>
    <w:rsid w:val="008F666E"/>
    <w:rsid w:val="00902BA3"/>
    <w:rsid w:val="00902D6D"/>
    <w:rsid w:val="00914A9A"/>
    <w:rsid w:val="00926604"/>
    <w:rsid w:val="00950CC9"/>
    <w:rsid w:val="00994565"/>
    <w:rsid w:val="0099479C"/>
    <w:rsid w:val="009F029B"/>
    <w:rsid w:val="00A10949"/>
    <w:rsid w:val="00AC33E7"/>
    <w:rsid w:val="00B03FDE"/>
    <w:rsid w:val="00B64D39"/>
    <w:rsid w:val="00B740FC"/>
    <w:rsid w:val="00C23B76"/>
    <w:rsid w:val="00C42FF6"/>
    <w:rsid w:val="00C565A1"/>
    <w:rsid w:val="00CB7B6A"/>
    <w:rsid w:val="00CD0002"/>
    <w:rsid w:val="00CD1162"/>
    <w:rsid w:val="00D40897"/>
    <w:rsid w:val="00D43775"/>
    <w:rsid w:val="00D551AF"/>
    <w:rsid w:val="00D90F8C"/>
    <w:rsid w:val="00DA4C27"/>
    <w:rsid w:val="00DC54CE"/>
    <w:rsid w:val="00DD1BE6"/>
    <w:rsid w:val="00DF73CD"/>
    <w:rsid w:val="00E0469A"/>
    <w:rsid w:val="00E05994"/>
    <w:rsid w:val="00E37A5B"/>
    <w:rsid w:val="00E54B43"/>
    <w:rsid w:val="00EC3A85"/>
    <w:rsid w:val="00EE3B7B"/>
    <w:rsid w:val="00EE510A"/>
    <w:rsid w:val="00EF6EB0"/>
    <w:rsid w:val="00F00B65"/>
    <w:rsid w:val="00F42FD9"/>
    <w:rsid w:val="00F865C5"/>
    <w:rsid w:val="00FE7607"/>
    <w:rsid w:val="00FF5B7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ecimalSymbol w:val=","/>
  <w:listSeparator w:val=";"/>
  <w14:docId w14:val="28CBA0EA"/>
  <w15:chartTrackingRefBased/>
  <w15:docId w15:val="{2E64A8F5-1B4E-014A-88B2-A49C33DF3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B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90DCB"/>
    <w:rPr>
      <w:rFonts w:ascii="Poppins" w:hAnsi="Poppins"/>
      <w:sz w:val="20"/>
    </w:rPr>
  </w:style>
  <w:style w:type="paragraph" w:styleId="Kop1">
    <w:name w:val="heading 1"/>
    <w:basedOn w:val="Standaard"/>
    <w:next w:val="Standaard"/>
    <w:link w:val="Kop1Char"/>
    <w:uiPriority w:val="9"/>
    <w:qFormat/>
    <w:rsid w:val="00690DCB"/>
    <w:pPr>
      <w:keepNext/>
      <w:keepLines/>
      <w:spacing w:before="40"/>
      <w:outlineLvl w:val="0"/>
    </w:pPr>
    <w:rPr>
      <w:rFonts w:ascii="Poppins Black" w:eastAsiaTheme="majorEastAsia" w:hAnsi="Poppins Black" w:cstheme="majorBidi"/>
      <w:b/>
      <w:color w:val="242451" w:themeColor="accent1"/>
      <w:sz w:val="40"/>
      <w:szCs w:val="32"/>
    </w:rPr>
  </w:style>
  <w:style w:type="paragraph" w:styleId="Kop2">
    <w:name w:val="heading 2"/>
    <w:basedOn w:val="Standaard"/>
    <w:next w:val="Standaard"/>
    <w:link w:val="Kop2Char"/>
    <w:uiPriority w:val="9"/>
    <w:unhideWhenUsed/>
    <w:qFormat/>
    <w:rsid w:val="00690DCB"/>
    <w:pPr>
      <w:keepNext/>
      <w:keepLines/>
      <w:spacing w:before="40"/>
      <w:outlineLvl w:val="1"/>
    </w:pPr>
    <w:rPr>
      <w:rFonts w:ascii="Poppins Black" w:eastAsiaTheme="majorEastAsia" w:hAnsi="Poppins Black" w:cstheme="majorBidi"/>
      <w:b/>
      <w:color w:val="8496B0" w:themeColor="text2" w:themeTint="99"/>
      <w:sz w:val="32"/>
      <w:szCs w:val="26"/>
    </w:rPr>
  </w:style>
  <w:style w:type="paragraph" w:styleId="Kop3">
    <w:name w:val="heading 3"/>
    <w:basedOn w:val="Standaard"/>
    <w:next w:val="Standaard"/>
    <w:link w:val="Kop3Char"/>
    <w:uiPriority w:val="9"/>
    <w:unhideWhenUsed/>
    <w:qFormat/>
    <w:rsid w:val="00690DCB"/>
    <w:pPr>
      <w:keepNext/>
      <w:keepLines/>
      <w:spacing w:before="40"/>
      <w:outlineLvl w:val="2"/>
    </w:pPr>
    <w:rPr>
      <w:rFonts w:ascii="Poppins Black" w:eastAsiaTheme="majorEastAsia" w:hAnsi="Poppins Black" w:cstheme="majorBidi"/>
      <w:b/>
      <w:color w:val="CC1619" w:themeColor="accent2"/>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83457D"/>
    <w:pPr>
      <w:tabs>
        <w:tab w:val="center" w:pos="4536"/>
        <w:tab w:val="right" w:pos="9072"/>
      </w:tabs>
    </w:pPr>
    <w:rPr>
      <w:color w:val="242451" w:themeColor="accent1"/>
    </w:rPr>
  </w:style>
  <w:style w:type="character" w:customStyle="1" w:styleId="KoptekstChar">
    <w:name w:val="Koptekst Char"/>
    <w:basedOn w:val="Standaardalinea-lettertype"/>
    <w:link w:val="Koptekst"/>
    <w:uiPriority w:val="99"/>
    <w:rsid w:val="0083457D"/>
    <w:rPr>
      <w:rFonts w:ascii="Poppins" w:hAnsi="Poppins"/>
      <w:color w:val="242451" w:themeColor="accent1"/>
      <w:sz w:val="20"/>
    </w:rPr>
  </w:style>
  <w:style w:type="paragraph" w:styleId="Voettekst">
    <w:name w:val="footer"/>
    <w:basedOn w:val="Standaard"/>
    <w:link w:val="VoettekstChar"/>
    <w:uiPriority w:val="99"/>
    <w:unhideWhenUsed/>
    <w:rsid w:val="0083457D"/>
    <w:pPr>
      <w:tabs>
        <w:tab w:val="center" w:pos="4536"/>
        <w:tab w:val="right" w:pos="9072"/>
      </w:tabs>
    </w:pPr>
    <w:rPr>
      <w:color w:val="242451" w:themeColor="accent1"/>
    </w:rPr>
  </w:style>
  <w:style w:type="character" w:customStyle="1" w:styleId="VoettekstChar">
    <w:name w:val="Voettekst Char"/>
    <w:basedOn w:val="Standaardalinea-lettertype"/>
    <w:link w:val="Voettekst"/>
    <w:uiPriority w:val="99"/>
    <w:rsid w:val="0083457D"/>
    <w:rPr>
      <w:rFonts w:ascii="Poppins" w:hAnsi="Poppins"/>
      <w:color w:val="242451" w:themeColor="accent1"/>
      <w:sz w:val="20"/>
    </w:rPr>
  </w:style>
  <w:style w:type="character" w:styleId="Paginanummer">
    <w:name w:val="page number"/>
    <w:basedOn w:val="Standaardalinea-lettertype"/>
    <w:uiPriority w:val="99"/>
    <w:semiHidden/>
    <w:unhideWhenUsed/>
    <w:rsid w:val="00473809"/>
  </w:style>
  <w:style w:type="character" w:customStyle="1" w:styleId="Kop1Char">
    <w:name w:val="Kop 1 Char"/>
    <w:basedOn w:val="Standaardalinea-lettertype"/>
    <w:link w:val="Kop1"/>
    <w:uiPriority w:val="9"/>
    <w:rsid w:val="00690DCB"/>
    <w:rPr>
      <w:rFonts w:ascii="Poppins Black" w:eastAsiaTheme="majorEastAsia" w:hAnsi="Poppins Black" w:cstheme="majorBidi"/>
      <w:b/>
      <w:color w:val="242451" w:themeColor="accent1"/>
      <w:sz w:val="40"/>
      <w:szCs w:val="32"/>
    </w:rPr>
  </w:style>
  <w:style w:type="character" w:customStyle="1" w:styleId="Kop2Char">
    <w:name w:val="Kop 2 Char"/>
    <w:basedOn w:val="Standaardalinea-lettertype"/>
    <w:link w:val="Kop2"/>
    <w:uiPriority w:val="9"/>
    <w:rsid w:val="00690DCB"/>
    <w:rPr>
      <w:rFonts w:ascii="Poppins Black" w:eastAsiaTheme="majorEastAsia" w:hAnsi="Poppins Black" w:cstheme="majorBidi"/>
      <w:b/>
      <w:color w:val="8496B0" w:themeColor="text2" w:themeTint="99"/>
      <w:sz w:val="32"/>
      <w:szCs w:val="26"/>
    </w:rPr>
  </w:style>
  <w:style w:type="paragraph" w:styleId="Titel">
    <w:name w:val="Title"/>
    <w:basedOn w:val="Standaard"/>
    <w:next w:val="Standaard"/>
    <w:link w:val="TitelChar"/>
    <w:uiPriority w:val="10"/>
    <w:qFormat/>
    <w:rsid w:val="00690DCB"/>
    <w:pPr>
      <w:contextualSpacing/>
    </w:pPr>
    <w:rPr>
      <w:rFonts w:ascii="Poppins Black" w:eastAsiaTheme="majorEastAsia" w:hAnsi="Poppins Black" w:cstheme="majorBidi"/>
      <w:b/>
      <w:color w:val="242451" w:themeColor="accent1"/>
      <w:spacing w:val="-10"/>
      <w:kern w:val="28"/>
      <w:sz w:val="56"/>
      <w:szCs w:val="56"/>
    </w:rPr>
  </w:style>
  <w:style w:type="character" w:customStyle="1" w:styleId="TitelChar">
    <w:name w:val="Titel Char"/>
    <w:basedOn w:val="Standaardalinea-lettertype"/>
    <w:link w:val="Titel"/>
    <w:uiPriority w:val="10"/>
    <w:rsid w:val="00690DCB"/>
    <w:rPr>
      <w:rFonts w:ascii="Poppins Black" w:eastAsiaTheme="majorEastAsia" w:hAnsi="Poppins Black" w:cstheme="majorBidi"/>
      <w:b/>
      <w:color w:val="242451" w:themeColor="accent1"/>
      <w:spacing w:val="-10"/>
      <w:kern w:val="28"/>
      <w:sz w:val="56"/>
      <w:szCs w:val="56"/>
    </w:rPr>
  </w:style>
  <w:style w:type="character" w:customStyle="1" w:styleId="Kop3Char">
    <w:name w:val="Kop 3 Char"/>
    <w:basedOn w:val="Standaardalinea-lettertype"/>
    <w:link w:val="Kop3"/>
    <w:uiPriority w:val="9"/>
    <w:rsid w:val="00690DCB"/>
    <w:rPr>
      <w:rFonts w:ascii="Poppins Black" w:eastAsiaTheme="majorEastAsia" w:hAnsi="Poppins Black" w:cstheme="majorBidi"/>
      <w:b/>
      <w:color w:val="CC1619" w:themeColor="accent2"/>
      <w:sz w:val="28"/>
    </w:rPr>
  </w:style>
  <w:style w:type="paragraph" w:styleId="Ondertitel">
    <w:name w:val="Subtitle"/>
    <w:basedOn w:val="Standaard"/>
    <w:next w:val="Standaard"/>
    <w:link w:val="OndertitelChar"/>
    <w:uiPriority w:val="11"/>
    <w:qFormat/>
    <w:rsid w:val="00D40897"/>
    <w:pPr>
      <w:numPr>
        <w:ilvl w:val="1"/>
      </w:numPr>
      <w:spacing w:after="160"/>
    </w:pPr>
    <w:rPr>
      <w:rFonts w:eastAsiaTheme="minorEastAsia"/>
      <w:b/>
      <w:color w:val="242451" w:themeColor="accent1"/>
      <w:spacing w:val="15"/>
      <w:sz w:val="22"/>
      <w:szCs w:val="22"/>
    </w:rPr>
  </w:style>
  <w:style w:type="character" w:customStyle="1" w:styleId="OndertitelChar">
    <w:name w:val="Ondertitel Char"/>
    <w:basedOn w:val="Standaardalinea-lettertype"/>
    <w:link w:val="Ondertitel"/>
    <w:uiPriority w:val="11"/>
    <w:rsid w:val="00D40897"/>
    <w:rPr>
      <w:rFonts w:ascii="Poppins" w:eastAsiaTheme="minorEastAsia" w:hAnsi="Poppins"/>
      <w:b/>
      <w:color w:val="242451" w:themeColor="accent1"/>
      <w:spacing w:val="15"/>
      <w:sz w:val="22"/>
      <w:szCs w:val="22"/>
    </w:rPr>
  </w:style>
  <w:style w:type="character" w:styleId="Subtielebenadrukking">
    <w:name w:val="Subtle Emphasis"/>
    <w:uiPriority w:val="19"/>
    <w:qFormat/>
    <w:rsid w:val="00D40897"/>
    <w:rPr>
      <w:rFonts w:ascii="Poppins" w:hAnsi="Poppins"/>
      <w:b w:val="0"/>
      <w:i/>
      <w:iCs/>
      <w:color w:val="000000" w:themeColor="text1"/>
    </w:rPr>
  </w:style>
  <w:style w:type="character" w:styleId="Nadruk">
    <w:name w:val="Emphasis"/>
    <w:uiPriority w:val="20"/>
    <w:qFormat/>
    <w:rsid w:val="00D40897"/>
    <w:rPr>
      <w:rFonts w:ascii="Poppins" w:hAnsi="Poppins"/>
      <w:b/>
      <w:bCs/>
      <w:i w:val="0"/>
      <w:color w:val="000000" w:themeColor="text1"/>
      <w:sz w:val="20"/>
    </w:rPr>
  </w:style>
  <w:style w:type="character" w:styleId="Intensievebenadrukking">
    <w:name w:val="Intense Emphasis"/>
    <w:basedOn w:val="Standaardalinea-lettertype"/>
    <w:uiPriority w:val="21"/>
    <w:qFormat/>
    <w:rsid w:val="00D40897"/>
    <w:rPr>
      <w:rFonts w:ascii="Poppins" w:hAnsi="Poppins"/>
      <w:b/>
      <w:i/>
      <w:iCs/>
      <w:color w:val="000000" w:themeColor="text1"/>
      <w:sz w:val="20"/>
    </w:rPr>
  </w:style>
  <w:style w:type="character" w:styleId="Zwaar">
    <w:name w:val="Strong"/>
    <w:basedOn w:val="Standaardalinea-lettertype"/>
    <w:uiPriority w:val="22"/>
    <w:qFormat/>
    <w:rsid w:val="00D40897"/>
    <w:rPr>
      <w:rFonts w:ascii="Poppins Black" w:hAnsi="Poppins Black"/>
      <w:b/>
      <w:bCs/>
      <w:i w:val="0"/>
      <w:color w:val="CC1619" w:themeColor="accent2"/>
      <w:sz w:val="20"/>
    </w:rPr>
  </w:style>
  <w:style w:type="paragraph" w:styleId="Citaat">
    <w:name w:val="Quote"/>
    <w:basedOn w:val="Standaard"/>
    <w:next w:val="Standaard"/>
    <w:link w:val="CitaatChar"/>
    <w:uiPriority w:val="29"/>
    <w:qFormat/>
    <w:rsid w:val="00D40897"/>
    <w:pPr>
      <w:spacing w:before="200" w:after="160"/>
      <w:ind w:left="864" w:right="864"/>
    </w:pPr>
    <w:rPr>
      <w:rFonts w:ascii="FreightDisp Pro Book" w:hAnsi="FreightDisp Pro Book"/>
      <w:i/>
      <w:iCs/>
      <w:color w:val="242451" w:themeColor="accent1"/>
      <w:sz w:val="28"/>
    </w:rPr>
  </w:style>
  <w:style w:type="character" w:customStyle="1" w:styleId="CitaatChar">
    <w:name w:val="Citaat Char"/>
    <w:basedOn w:val="Standaardalinea-lettertype"/>
    <w:link w:val="Citaat"/>
    <w:uiPriority w:val="29"/>
    <w:rsid w:val="00D40897"/>
    <w:rPr>
      <w:rFonts w:ascii="FreightDisp Pro Book" w:hAnsi="FreightDisp Pro Book"/>
      <w:i/>
      <w:iCs/>
      <w:color w:val="242451" w:themeColor="accent1"/>
      <w:sz w:val="28"/>
    </w:rPr>
  </w:style>
  <w:style w:type="paragraph" w:styleId="Duidelijkcitaat">
    <w:name w:val="Intense Quote"/>
    <w:basedOn w:val="Citaat"/>
    <w:next w:val="Standaard"/>
    <w:link w:val="DuidelijkcitaatChar"/>
    <w:uiPriority w:val="30"/>
    <w:qFormat/>
    <w:rsid w:val="00D40897"/>
    <w:pPr>
      <w:jc w:val="center"/>
    </w:pPr>
    <w:rPr>
      <w:sz w:val="40"/>
      <w:szCs w:val="40"/>
    </w:rPr>
  </w:style>
  <w:style w:type="character" w:customStyle="1" w:styleId="DuidelijkcitaatChar">
    <w:name w:val="Duidelijk citaat Char"/>
    <w:basedOn w:val="Standaardalinea-lettertype"/>
    <w:link w:val="Duidelijkcitaat"/>
    <w:uiPriority w:val="30"/>
    <w:rsid w:val="00D40897"/>
    <w:rPr>
      <w:rFonts w:ascii="FreightDisp Pro Book" w:hAnsi="FreightDisp Pro Book"/>
      <w:i/>
      <w:iCs/>
      <w:color w:val="242451" w:themeColor="accent1"/>
      <w:sz w:val="40"/>
      <w:szCs w:val="40"/>
    </w:rPr>
  </w:style>
  <w:style w:type="character" w:styleId="Subtieleverwijzing">
    <w:name w:val="Subtle Reference"/>
    <w:basedOn w:val="Standaardalinea-lettertype"/>
    <w:uiPriority w:val="31"/>
    <w:qFormat/>
    <w:rsid w:val="007B223E"/>
    <w:rPr>
      <w:rFonts w:ascii="Poppins" w:hAnsi="Poppins"/>
      <w:b w:val="0"/>
      <w:i w:val="0"/>
      <w:smallCaps/>
      <w:color w:val="5A5A5A" w:themeColor="text1" w:themeTint="A5"/>
    </w:rPr>
  </w:style>
  <w:style w:type="character" w:styleId="Intensieveverwijzing">
    <w:name w:val="Intense Reference"/>
    <w:basedOn w:val="Standaardalinea-lettertype"/>
    <w:uiPriority w:val="32"/>
    <w:qFormat/>
    <w:rsid w:val="007B223E"/>
    <w:rPr>
      <w:rFonts w:ascii="Poppins" w:hAnsi="Poppins"/>
      <w:b w:val="0"/>
      <w:bCs/>
      <w:i w:val="0"/>
      <w:smallCaps/>
      <w:color w:val="242451" w:themeColor="accent1"/>
      <w:spacing w:val="5"/>
    </w:rPr>
  </w:style>
  <w:style w:type="character" w:styleId="Titelvanboek">
    <w:name w:val="Book Title"/>
    <w:basedOn w:val="Standaardalinea-lettertype"/>
    <w:uiPriority w:val="33"/>
    <w:qFormat/>
    <w:rsid w:val="007B223E"/>
    <w:rPr>
      <w:rFonts w:ascii="Poppins" w:hAnsi="Poppins"/>
      <w:b w:val="0"/>
      <w:bCs/>
      <w:i w:val="0"/>
      <w:iCs/>
      <w:spacing w:val="5"/>
    </w:rPr>
  </w:style>
  <w:style w:type="paragraph" w:styleId="Lijstalinea">
    <w:name w:val="List Paragraph"/>
    <w:basedOn w:val="Standaard"/>
    <w:uiPriority w:val="34"/>
    <w:qFormat/>
    <w:rsid w:val="007B223E"/>
    <w:pPr>
      <w:ind w:left="720"/>
      <w:contextualSpacing/>
    </w:pPr>
  </w:style>
  <w:style w:type="character" w:styleId="Hyperlink">
    <w:name w:val="Hyperlink"/>
    <w:basedOn w:val="Standaardalinea-lettertype"/>
    <w:uiPriority w:val="99"/>
    <w:unhideWhenUsed/>
    <w:rsid w:val="007B2E92"/>
    <w:rPr>
      <w:color w:val="242451" w:themeColor="hyperlink"/>
      <w:u w:val="single"/>
    </w:rPr>
  </w:style>
  <w:style w:type="character" w:styleId="Onopgelostemelding">
    <w:name w:val="Unresolved Mention"/>
    <w:basedOn w:val="Standaardalinea-lettertype"/>
    <w:uiPriority w:val="99"/>
    <w:semiHidden/>
    <w:unhideWhenUsed/>
    <w:rsid w:val="007B2E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7170674">
      <w:bodyDiv w:val="1"/>
      <w:marLeft w:val="0"/>
      <w:marRight w:val="0"/>
      <w:marTop w:val="0"/>
      <w:marBottom w:val="0"/>
      <w:divBdr>
        <w:top w:val="none" w:sz="0" w:space="0" w:color="auto"/>
        <w:left w:val="none" w:sz="0" w:space="0" w:color="auto"/>
        <w:bottom w:val="none" w:sz="0" w:space="0" w:color="auto"/>
        <w:right w:val="none" w:sz="0" w:space="0" w:color="auto"/>
      </w:divBdr>
    </w:div>
    <w:div w:id="437141465">
      <w:bodyDiv w:val="1"/>
      <w:marLeft w:val="0"/>
      <w:marRight w:val="0"/>
      <w:marTop w:val="0"/>
      <w:marBottom w:val="0"/>
      <w:divBdr>
        <w:top w:val="none" w:sz="0" w:space="0" w:color="auto"/>
        <w:left w:val="none" w:sz="0" w:space="0" w:color="auto"/>
        <w:bottom w:val="none" w:sz="0" w:space="0" w:color="auto"/>
        <w:right w:val="none" w:sz="0" w:space="0" w:color="auto"/>
      </w:divBdr>
    </w:div>
    <w:div w:id="538201563">
      <w:bodyDiv w:val="1"/>
      <w:marLeft w:val="0"/>
      <w:marRight w:val="0"/>
      <w:marTop w:val="0"/>
      <w:marBottom w:val="0"/>
      <w:divBdr>
        <w:top w:val="none" w:sz="0" w:space="0" w:color="auto"/>
        <w:left w:val="none" w:sz="0" w:space="0" w:color="auto"/>
        <w:bottom w:val="none" w:sz="0" w:space="0" w:color="auto"/>
        <w:right w:val="none" w:sz="0" w:space="0" w:color="auto"/>
      </w:divBdr>
    </w:div>
    <w:div w:id="624845668">
      <w:bodyDiv w:val="1"/>
      <w:marLeft w:val="0"/>
      <w:marRight w:val="0"/>
      <w:marTop w:val="0"/>
      <w:marBottom w:val="0"/>
      <w:divBdr>
        <w:top w:val="none" w:sz="0" w:space="0" w:color="auto"/>
        <w:left w:val="none" w:sz="0" w:space="0" w:color="auto"/>
        <w:bottom w:val="none" w:sz="0" w:space="0" w:color="auto"/>
        <w:right w:val="none" w:sz="0" w:space="0" w:color="auto"/>
      </w:divBdr>
    </w:div>
    <w:div w:id="896665153">
      <w:bodyDiv w:val="1"/>
      <w:marLeft w:val="0"/>
      <w:marRight w:val="0"/>
      <w:marTop w:val="0"/>
      <w:marBottom w:val="0"/>
      <w:divBdr>
        <w:top w:val="none" w:sz="0" w:space="0" w:color="auto"/>
        <w:left w:val="none" w:sz="0" w:space="0" w:color="auto"/>
        <w:bottom w:val="none" w:sz="0" w:space="0" w:color="auto"/>
        <w:right w:val="none" w:sz="0" w:space="0" w:color="auto"/>
      </w:divBdr>
    </w:div>
    <w:div w:id="929242243">
      <w:bodyDiv w:val="1"/>
      <w:marLeft w:val="0"/>
      <w:marRight w:val="0"/>
      <w:marTop w:val="0"/>
      <w:marBottom w:val="0"/>
      <w:divBdr>
        <w:top w:val="none" w:sz="0" w:space="0" w:color="auto"/>
        <w:left w:val="none" w:sz="0" w:space="0" w:color="auto"/>
        <w:bottom w:val="none" w:sz="0" w:space="0" w:color="auto"/>
        <w:right w:val="none" w:sz="0" w:space="0" w:color="auto"/>
      </w:divBdr>
    </w:div>
    <w:div w:id="963390494">
      <w:bodyDiv w:val="1"/>
      <w:marLeft w:val="0"/>
      <w:marRight w:val="0"/>
      <w:marTop w:val="0"/>
      <w:marBottom w:val="0"/>
      <w:divBdr>
        <w:top w:val="none" w:sz="0" w:space="0" w:color="auto"/>
        <w:left w:val="none" w:sz="0" w:space="0" w:color="auto"/>
        <w:bottom w:val="none" w:sz="0" w:space="0" w:color="auto"/>
        <w:right w:val="none" w:sz="0" w:space="0" w:color="auto"/>
      </w:divBdr>
    </w:div>
    <w:div w:id="1070083566">
      <w:bodyDiv w:val="1"/>
      <w:marLeft w:val="0"/>
      <w:marRight w:val="0"/>
      <w:marTop w:val="0"/>
      <w:marBottom w:val="0"/>
      <w:divBdr>
        <w:top w:val="none" w:sz="0" w:space="0" w:color="auto"/>
        <w:left w:val="none" w:sz="0" w:space="0" w:color="auto"/>
        <w:bottom w:val="none" w:sz="0" w:space="0" w:color="auto"/>
        <w:right w:val="none" w:sz="0" w:space="0" w:color="auto"/>
      </w:divBdr>
    </w:div>
    <w:div w:id="1144272714">
      <w:bodyDiv w:val="1"/>
      <w:marLeft w:val="0"/>
      <w:marRight w:val="0"/>
      <w:marTop w:val="0"/>
      <w:marBottom w:val="0"/>
      <w:divBdr>
        <w:top w:val="none" w:sz="0" w:space="0" w:color="auto"/>
        <w:left w:val="none" w:sz="0" w:space="0" w:color="auto"/>
        <w:bottom w:val="none" w:sz="0" w:space="0" w:color="auto"/>
        <w:right w:val="none" w:sz="0" w:space="0" w:color="auto"/>
      </w:divBdr>
    </w:div>
    <w:div w:id="1490368658">
      <w:bodyDiv w:val="1"/>
      <w:marLeft w:val="0"/>
      <w:marRight w:val="0"/>
      <w:marTop w:val="0"/>
      <w:marBottom w:val="0"/>
      <w:divBdr>
        <w:top w:val="none" w:sz="0" w:space="0" w:color="auto"/>
        <w:left w:val="none" w:sz="0" w:space="0" w:color="auto"/>
        <w:bottom w:val="none" w:sz="0" w:space="0" w:color="auto"/>
        <w:right w:val="none" w:sz="0" w:space="0" w:color="auto"/>
      </w:divBdr>
      <w:divsChild>
        <w:div w:id="14309494">
          <w:marLeft w:val="0"/>
          <w:marRight w:val="0"/>
          <w:marTop w:val="0"/>
          <w:marBottom w:val="0"/>
          <w:divBdr>
            <w:top w:val="none" w:sz="0" w:space="0" w:color="auto"/>
            <w:left w:val="none" w:sz="0" w:space="0" w:color="auto"/>
            <w:bottom w:val="none" w:sz="0" w:space="0" w:color="auto"/>
            <w:right w:val="none" w:sz="0" w:space="0" w:color="auto"/>
          </w:divBdr>
          <w:divsChild>
            <w:div w:id="1364944323">
              <w:marLeft w:val="0"/>
              <w:marRight w:val="0"/>
              <w:marTop w:val="0"/>
              <w:marBottom w:val="0"/>
              <w:divBdr>
                <w:top w:val="none" w:sz="0" w:space="0" w:color="auto"/>
                <w:left w:val="none" w:sz="0" w:space="0" w:color="auto"/>
                <w:bottom w:val="none" w:sz="0" w:space="0" w:color="auto"/>
                <w:right w:val="none" w:sz="0" w:space="0" w:color="auto"/>
              </w:divBdr>
              <w:divsChild>
                <w:div w:id="6908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97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2.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inedelombaerde/Library/CloudStorage/OneDrive-Gedeeldebibliotheken-Sidem/NV-Marketing%20-%20Work%20files/Corporate/Word/Word%20template.dotx" TargetMode="External"/></Relationships>
</file>

<file path=word/theme/theme1.xml><?xml version="1.0" encoding="utf-8"?>
<a:theme xmlns:a="http://schemas.openxmlformats.org/drawingml/2006/main" name="Kantoorthema">
  <a:themeElements>
    <a:clrScheme name="Sidem">
      <a:dk1>
        <a:srgbClr val="000000"/>
      </a:dk1>
      <a:lt1>
        <a:srgbClr val="FFFFFF"/>
      </a:lt1>
      <a:dk2>
        <a:srgbClr val="44546A"/>
      </a:dk2>
      <a:lt2>
        <a:srgbClr val="E7E6E6"/>
      </a:lt2>
      <a:accent1>
        <a:srgbClr val="242451"/>
      </a:accent1>
      <a:accent2>
        <a:srgbClr val="CC1619"/>
      </a:accent2>
      <a:accent3>
        <a:srgbClr val="302783"/>
      </a:accent3>
      <a:accent4>
        <a:srgbClr val="EAE9E6"/>
      </a:accent4>
      <a:accent5>
        <a:srgbClr val="000000"/>
      </a:accent5>
      <a:accent6>
        <a:srgbClr val="FFFFFF"/>
      </a:accent6>
      <a:hlink>
        <a:srgbClr val="242451"/>
      </a:hlink>
      <a:folHlink>
        <a:srgbClr val="EAE9E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opic xmlns="2a1e51c6-58c2-46fb-8a6c-f3dc5ada45a7">Sidem Press Release Certificates_March 2024</Topic>
    <Tool xmlns="2a1e51c6-58c2-46fb-8a6c-f3dc5ada45a7">Press</Tool>
    <Old_x0020_name xmlns="2a1e51c6-58c2-46fb-8a6c-f3dc5ada45a7">FR Press 2024 Sidem Press Release Certificates_March 2024</Old_x0020_name>
    <lcf76f155ced4ddcb4097134ff3c332f xmlns="2a1e51c6-58c2-46fb-8a6c-f3dc5ada45a7">
      <Terms xmlns="http://schemas.microsoft.com/office/infopath/2007/PartnerControls"/>
    </lcf76f155ced4ddcb4097134ff3c332f>
    <TaxCatchAll xmlns="3a37dd1e-e825-440b-a51d-bde0b3880eae" xsi:nil="true"/>
    <Format xmlns="2a1e51c6-58c2-46fb-8a6c-f3dc5ada45a7">docx</Format>
    <Language xmlns="2a1e51c6-58c2-46fb-8a6c-f3dc5ada45a7">FR</Language>
    <Year xmlns="2a1e51c6-58c2-46fb-8a6c-f3dc5ada45a7">2024</Year>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4CCF0F905443747899CF345739B2DCD" ma:contentTypeVersion="25" ma:contentTypeDescription="Een nieuw document maken." ma:contentTypeScope="" ma:versionID="5e840c91e60f0648b27ff225e2f816d9">
  <xsd:schema xmlns:xsd="http://www.w3.org/2001/XMLSchema" xmlns:xs="http://www.w3.org/2001/XMLSchema" xmlns:p="http://schemas.microsoft.com/office/2006/metadata/properties" xmlns:ns2="2a1e51c6-58c2-46fb-8a6c-f3dc5ada45a7" xmlns:ns3="3a37dd1e-e825-440b-a51d-bde0b3880eae" targetNamespace="http://schemas.microsoft.com/office/2006/metadata/properties" ma:root="true" ma:fieldsID="d4997600040959fa146fb6e9b744a6aa" ns2:_="" ns3:_="">
    <xsd:import namespace="2a1e51c6-58c2-46fb-8a6c-f3dc5ada45a7"/>
    <xsd:import namespace="3a37dd1e-e825-440b-a51d-bde0b3880eae"/>
    <xsd:element name="properties">
      <xsd:complexType>
        <xsd:sequence>
          <xsd:element name="documentManagement">
            <xsd:complexType>
              <xsd:all>
                <xsd:element ref="ns2:Year" minOccurs="0"/>
                <xsd:element ref="ns2:Language" minOccurs="0"/>
                <xsd:element ref="ns2:Format" minOccurs="0"/>
                <xsd:element ref="ns2:Topic" minOccurs="0"/>
                <xsd:element ref="ns2:Tool"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Old_x0020_nam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1e51c6-58c2-46fb-8a6c-f3dc5ada45a7" elementFormDefault="qualified">
    <xsd:import namespace="http://schemas.microsoft.com/office/2006/documentManagement/types"/>
    <xsd:import namespace="http://schemas.microsoft.com/office/infopath/2007/PartnerControls"/>
    <xsd:element name="Year" ma:index="1" nillable="true" ma:displayName="Year" ma:format="Dropdown" ma:internalName="Year" ma:readOnly="false">
      <xsd:simpleType>
        <xsd:union memberTypes="dms:Text">
          <xsd:simpleType>
            <xsd:restriction base="dms:Choice">
              <xsd:enumeration value="2020"/>
              <xsd:enumeration value="2021"/>
              <xsd:enumeration value="2019"/>
              <xsd:enumeration value="2018"/>
              <xsd:enumeration value="2017"/>
              <xsd:enumeration value="2016"/>
            </xsd:restriction>
          </xsd:simpleType>
        </xsd:union>
      </xsd:simpleType>
    </xsd:element>
    <xsd:element name="Language" ma:index="2" nillable="true" ma:displayName="Language" ma:format="Dropdown" ma:internalName="Language" ma:readOnly="false">
      <xsd:simpleType>
        <xsd:union memberTypes="dms:Text">
          <xsd:simpleType>
            <xsd:restriction base="dms:Choice">
              <xsd:enumeration value="EN"/>
              <xsd:enumeration value="NL"/>
              <xsd:enumeration value="FR"/>
              <xsd:enumeration value="DE"/>
              <xsd:enumeration value="ES"/>
              <xsd:enumeration value="IT"/>
              <xsd:enumeration value="RO"/>
              <xsd:enumeration value="RU"/>
              <xsd:enumeration value="PL"/>
              <xsd:enumeration value="PT"/>
              <xsd:enumeration value="HU"/>
              <xsd:enumeration value="NA"/>
            </xsd:restriction>
          </xsd:simpleType>
        </xsd:union>
      </xsd:simpleType>
    </xsd:element>
    <xsd:element name="Format" ma:index="3" nillable="true" ma:displayName="Format" ma:format="Dropdown" ma:internalName="Format" ma:readOnly="false">
      <xsd:simpleType>
        <xsd:union memberTypes="dms:Text">
          <xsd:simpleType>
            <xsd:restriction base="dms:Choice">
              <xsd:enumeration value="Word"/>
              <xsd:enumeration value="Excel"/>
              <xsd:enumeration value="PDF"/>
              <xsd:enumeration value="JPG"/>
              <xsd:enumeration value="MP4"/>
            </xsd:restriction>
          </xsd:simpleType>
        </xsd:union>
      </xsd:simpleType>
    </xsd:element>
    <xsd:element name="Topic" ma:index="4" nillable="true" ma:displayName="Topic" ma:format="Dropdown" ma:internalName="Topic" ma:readOnly="false">
      <xsd:simpleType>
        <xsd:restriction base="dms:Text">
          <xsd:maxLength value="255"/>
        </xsd:restriction>
      </xsd:simpleType>
    </xsd:element>
    <xsd:element name="Tool" ma:index="5" nillable="true" ma:displayName="Tool" ma:format="Dropdown" ma:internalName="Tool" ma:readOnly="false">
      <xsd:simpleType>
        <xsd:union memberTypes="dms:Text">
          <xsd:simpleType>
            <xsd:restriction base="dms:Choice">
              <xsd:enumeration value="Video"/>
              <xsd:enumeration value="Imaging"/>
            </xsd:restriction>
          </xsd:simpleType>
        </xsd:un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hidden="true"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hidden="true" ma:internalName="MediaServiceOCR" ma:readOnly="true">
      <xsd:simpleType>
        <xsd:restriction base="dms:Note"/>
      </xsd:simpleType>
    </xsd:element>
    <xsd:element name="MediaServiceLocation" ma:index="20" nillable="true" ma:displayName="Location" ma:hidden="true"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hidden="true" ma:internalName="MediaServiceKeyPoints" ma:readOnly="true">
      <xsd:simpleType>
        <xsd:restriction base="dms:Note"/>
      </xsd:simpleType>
    </xsd:element>
    <xsd:element name="Old_x0020_name" ma:index="23" nillable="true" ma:displayName="Old name" ma:hidden="true" ma:internalName="Old_x0020_name" ma:readOnly="false">
      <xsd:simpleType>
        <xsd:restriction base="dms:Text">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Afbeeldingtags" ma:readOnly="false" ma:fieldId="{5cf76f15-5ced-4ddc-b409-7134ff3c332f}" ma:taxonomyMulti="true" ma:sspId="45d8d3b1-38b3-4461-b77e-36856345c8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37dd1e-e825-440b-a51d-bde0b3880eae" elementFormDefault="qualified">
    <xsd:import namespace="http://schemas.microsoft.com/office/2006/documentManagement/types"/>
    <xsd:import namespace="http://schemas.microsoft.com/office/infopath/2007/PartnerControls"/>
    <xsd:element name="SharedWithUsers" ma:index="2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Gedeeld met details" ma:internalName="SharedWithDetails" ma:readOnly="true">
      <xsd:simpleType>
        <xsd:restriction base="dms:Note">
          <xsd:maxLength value="255"/>
        </xsd:restriction>
      </xsd:simpleType>
    </xsd:element>
    <xsd:element name="TaxCatchAll" ma:index="29" nillable="true" ma:displayName="Taxonomy Catch All Column" ma:hidden="true" ma:list="{abe4f909-db7e-41d4-8494-dd5cd766e829}" ma:internalName="TaxCatchAll" ma:showField="CatchAllData" ma:web="3a37dd1e-e825-440b-a51d-bde0b3880e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Inhoudstype"/>
        <xsd:element ref="dc:title" minOccurs="0" maxOccurs="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C49FCF-2B80-43FD-B7B4-0CD2F9D3A355}">
  <ds:schemaRefs>
    <ds:schemaRef ds:uri="http://schemas.microsoft.com/office/2006/metadata/properties"/>
    <ds:schemaRef ds:uri="http://schemas.microsoft.com/office/infopath/2007/PartnerControls"/>
    <ds:schemaRef ds:uri="2a1e51c6-58c2-46fb-8a6c-f3dc5ada45a7"/>
    <ds:schemaRef ds:uri="3a37dd1e-e825-440b-a51d-bde0b3880eae"/>
  </ds:schemaRefs>
</ds:datastoreItem>
</file>

<file path=customXml/itemProps2.xml><?xml version="1.0" encoding="utf-8"?>
<ds:datastoreItem xmlns:ds="http://schemas.openxmlformats.org/officeDocument/2006/customXml" ds:itemID="{63A42945-7393-49A8-9F8C-7E5AB8484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1e51c6-58c2-46fb-8a6c-f3dc5ada45a7"/>
    <ds:schemaRef ds:uri="3a37dd1e-e825-440b-a51d-bde0b3880e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B8BE0D-6210-4BA6-A76D-1E9428E7FF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Word template.dotx</Template>
  <TotalTime>78</TotalTime>
  <Pages>2</Pages>
  <Words>405</Words>
  <Characters>2229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Aline De Lombaerde</dc:creator>
  <cp:keywords/>
  <dc:description/>
  <cp:lastModifiedBy>Aline De Lombaerde</cp:lastModifiedBy>
  <cp:revision>60</cp:revision>
  <dcterms:created xsi:type="dcterms:W3CDTF">2023-10-16T08:55:00Z</dcterms:created>
  <dcterms:modified xsi:type="dcterms:W3CDTF">2024-09-11T12:54:00Z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0x01010074CCF0F905443747899CF345739B2DCD</vt:lpwstr>
  </property>
  <property fmtid="{D5CDD505-2E9C-101B-9397-08002B2CF9AE}" pid="3" name="MediaServiceImageTags">
    <vt:lpwstr/>
  </property>
</Properties>
</file>